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519" w:rsidRPr="000C25B9" w:rsidRDefault="00EE7519" w:rsidP="00EE7519">
      <w:pPr>
        <w:pStyle w:val="Heading1"/>
        <w:jc w:val="center"/>
        <w:rPr>
          <w:b w:val="0"/>
          <w:bCs w:val="0"/>
          <w:sz w:val="28"/>
          <w:szCs w:val="28"/>
          <w:lang w:val="fr-FR"/>
        </w:rPr>
      </w:pPr>
      <w:r>
        <w:rPr>
          <w:b w:val="0"/>
          <w:bCs w:val="0"/>
          <w:sz w:val="28"/>
          <w:szCs w:val="28"/>
          <w:lang w:val="fr-FR"/>
        </w:rPr>
        <w:t>CONTRACT DE PRESTARI</w:t>
      </w:r>
      <w:r w:rsidRPr="000C25B9">
        <w:rPr>
          <w:b w:val="0"/>
          <w:bCs w:val="0"/>
          <w:sz w:val="28"/>
          <w:szCs w:val="28"/>
          <w:lang w:val="fr-FR"/>
        </w:rPr>
        <w:t xml:space="preserve"> SERVICII</w:t>
      </w:r>
    </w:p>
    <w:p w:rsidR="00EE7519" w:rsidRPr="000C25B9" w:rsidRDefault="00EE7519" w:rsidP="00EE7519">
      <w:pPr>
        <w:rPr>
          <w:sz w:val="28"/>
          <w:szCs w:val="28"/>
          <w:lang w:val="fr-FR"/>
        </w:rPr>
      </w:pPr>
    </w:p>
    <w:p w:rsidR="00EE7519" w:rsidRPr="000C25B9" w:rsidRDefault="00EE7519" w:rsidP="00EE7519">
      <w:pPr>
        <w:pStyle w:val="Heading8"/>
        <w:rPr>
          <w:rFonts w:ascii="Times New Roman" w:hAnsi="Times New Roman" w:cs="Times New Roman"/>
          <w:b/>
          <w:bCs/>
        </w:rPr>
      </w:pPr>
      <w:r w:rsidRPr="000C25B9">
        <w:rPr>
          <w:rFonts w:ascii="Times New Roman" w:hAnsi="Times New Roman" w:cs="Times New Roman"/>
          <w:b/>
          <w:bCs/>
        </w:rPr>
        <w:t>Nr. ______________/____________</w:t>
      </w:r>
    </w:p>
    <w:p w:rsidR="00EE7519" w:rsidRPr="000C25B9" w:rsidRDefault="00EE7519" w:rsidP="00EE7519">
      <w:pPr>
        <w:jc w:val="center"/>
        <w:rPr>
          <w:b/>
          <w:bCs/>
          <w:sz w:val="28"/>
          <w:szCs w:val="28"/>
          <w:lang w:val="fr-FR"/>
        </w:rPr>
      </w:pPr>
    </w:p>
    <w:p w:rsidR="00EE7519" w:rsidRPr="000C25B9" w:rsidRDefault="00EE7519" w:rsidP="00EE7519">
      <w:pPr>
        <w:rPr>
          <w:b/>
          <w:bCs/>
          <w:sz w:val="28"/>
          <w:szCs w:val="28"/>
          <w:lang w:val="fr-FR"/>
        </w:rPr>
      </w:pPr>
    </w:p>
    <w:p w:rsidR="00EE7519" w:rsidRPr="00767EEA" w:rsidRDefault="00EE7519" w:rsidP="00EE7519">
      <w:pPr>
        <w:jc w:val="both"/>
        <w:rPr>
          <w:b/>
          <w:bCs/>
          <w:sz w:val="28"/>
          <w:szCs w:val="28"/>
          <w:lang w:val="fr-FR"/>
        </w:rPr>
      </w:pPr>
      <w:r w:rsidRPr="00767EEA">
        <w:rPr>
          <w:b/>
          <w:bCs/>
          <w:sz w:val="28"/>
          <w:szCs w:val="28"/>
          <w:lang w:val="fr-FR"/>
        </w:rPr>
        <w:t>1. PARTI CONTRACTANTE :</w:t>
      </w:r>
    </w:p>
    <w:p w:rsidR="00EE7519" w:rsidRPr="00767EEA" w:rsidRDefault="00EE7519" w:rsidP="00EE7519">
      <w:pPr>
        <w:jc w:val="both"/>
        <w:rPr>
          <w:b/>
          <w:bCs/>
          <w:sz w:val="28"/>
          <w:szCs w:val="28"/>
          <w:lang w:val="fr-FR"/>
        </w:rPr>
      </w:pPr>
    </w:p>
    <w:p w:rsidR="00792E24" w:rsidRPr="00767EEA" w:rsidRDefault="00792E24" w:rsidP="00792E24">
      <w:pPr>
        <w:tabs>
          <w:tab w:val="left" w:pos="0"/>
        </w:tabs>
        <w:jc w:val="both"/>
      </w:pPr>
      <w:r w:rsidRPr="00767EEA">
        <w:rPr>
          <w:b/>
        </w:rPr>
        <w:t>REGIA AUTONOMĂ DE TRANSPORT BUCUREŞTI</w:t>
      </w:r>
      <w:r w:rsidRPr="00767EEA">
        <w:t xml:space="preserve"> – R.A., cu sediul în Bucureşti,    bd. Dinicu  Golescu nr. 1, sector 1, înregistrată la Registrul Comerţului sub numărul J40/46/1991, cod unic de înregistrare 1589886, atribut fiscal RO, cont bancar RO50 BRDE 410S V842 4719 4100 deschis la BRD Agenţia Ştirbei Vodă, cont Trezorerie RO63 TREZ 7005 069X XX00 0486 deschis la DTCPMB,  reprezentată  prin dl. Radu – Paul Orza</w:t>
      </w:r>
      <w:r w:rsidRPr="00767EEA">
        <w:rPr>
          <w:rFonts w:ascii="Calibri" w:hAnsi="Calibri"/>
        </w:rPr>
        <w:t>ț</w:t>
      </w:r>
      <w:r w:rsidRPr="00767EEA">
        <w:t xml:space="preserve">ă –  Director General şi dl. Virgil Chiru – Director Economic, în calitate de </w:t>
      </w:r>
      <w:r w:rsidRPr="00767EEA">
        <w:rPr>
          <w:b/>
        </w:rPr>
        <w:t>Prestator</w:t>
      </w:r>
      <w:r w:rsidRPr="00767EEA">
        <w:t>,</w:t>
      </w:r>
    </w:p>
    <w:p w:rsidR="00EE7519" w:rsidRPr="00767EEA" w:rsidRDefault="00EE7519" w:rsidP="00EE7519">
      <w:pPr>
        <w:pStyle w:val="BodyText1"/>
        <w:shd w:val="clear" w:color="auto" w:fill="auto"/>
        <w:spacing w:before="0" w:line="240" w:lineRule="auto"/>
        <w:ind w:left="20" w:right="20" w:firstLine="700"/>
        <w:rPr>
          <w:rFonts w:ascii="Times New Roman" w:hAnsi="Times New Roman"/>
          <w:b/>
          <w:bCs/>
          <w:sz w:val="28"/>
          <w:szCs w:val="28"/>
          <w:lang w:val="ro-RO"/>
        </w:rPr>
      </w:pPr>
    </w:p>
    <w:p w:rsidR="00EE7519" w:rsidRPr="00767EEA" w:rsidRDefault="00EE7519" w:rsidP="00EE7519">
      <w:pPr>
        <w:jc w:val="both"/>
        <w:rPr>
          <w:sz w:val="28"/>
          <w:szCs w:val="28"/>
        </w:rPr>
      </w:pPr>
      <w:r w:rsidRPr="00767EEA">
        <w:rPr>
          <w:sz w:val="28"/>
          <w:szCs w:val="28"/>
        </w:rPr>
        <w:t>Si</w:t>
      </w:r>
    </w:p>
    <w:p w:rsidR="00EE7519" w:rsidRPr="00767EEA" w:rsidRDefault="00EE7519" w:rsidP="00EE7519">
      <w:pPr>
        <w:jc w:val="both"/>
        <w:rPr>
          <w:sz w:val="28"/>
          <w:szCs w:val="28"/>
        </w:rPr>
      </w:pPr>
    </w:p>
    <w:p w:rsidR="00792E24" w:rsidRPr="00767EEA" w:rsidRDefault="00792E24" w:rsidP="00792E24">
      <w:pPr>
        <w:pStyle w:val="BodyText1"/>
        <w:shd w:val="clear" w:color="auto" w:fill="auto"/>
        <w:spacing w:before="0" w:line="240" w:lineRule="auto"/>
        <w:ind w:left="20" w:right="20" w:firstLine="700"/>
        <w:rPr>
          <w:rFonts w:ascii="Times New Roman" w:hAnsi="Times New Roman"/>
          <w:sz w:val="22"/>
          <w:szCs w:val="22"/>
        </w:rPr>
      </w:pPr>
      <w:proofErr w:type="gramStart"/>
      <w:r w:rsidRPr="00767EEA">
        <w:rPr>
          <w:rFonts w:ascii="Times New Roman" w:hAnsi="Times New Roman"/>
          <w:b/>
          <w:bCs/>
          <w:sz w:val="24"/>
          <w:szCs w:val="24"/>
        </w:rPr>
        <w:t>SC…………….</w:t>
      </w:r>
      <w:r w:rsidRPr="00767EEA">
        <w:rPr>
          <w:rFonts w:ascii="Times New Roman" w:hAnsi="Times New Roman"/>
          <w:bCs/>
          <w:sz w:val="24"/>
          <w:szCs w:val="24"/>
        </w:rPr>
        <w:t>, cu sediul în Bucuresti, str. ……………..nr.</w:t>
      </w:r>
      <w:proofErr w:type="gramEnd"/>
      <w:r w:rsidRPr="00767EEA">
        <w:rPr>
          <w:rFonts w:ascii="Times New Roman" w:hAnsi="Times New Roman"/>
          <w:bCs/>
          <w:sz w:val="24"/>
          <w:szCs w:val="24"/>
        </w:rPr>
        <w:t xml:space="preserve">  ……………</w:t>
      </w:r>
      <w:proofErr w:type="gramStart"/>
      <w:r w:rsidRPr="00767EEA">
        <w:rPr>
          <w:rFonts w:ascii="Times New Roman" w:hAnsi="Times New Roman"/>
          <w:bCs/>
          <w:sz w:val="24"/>
          <w:szCs w:val="24"/>
        </w:rPr>
        <w:t>. ,</w:t>
      </w:r>
      <w:proofErr w:type="gramEnd"/>
      <w:r w:rsidRPr="00767EEA">
        <w:rPr>
          <w:rFonts w:ascii="Times New Roman" w:hAnsi="Times New Roman"/>
          <w:bCs/>
          <w:sz w:val="24"/>
          <w:szCs w:val="24"/>
        </w:rPr>
        <w:t xml:space="preserve"> sector 1, înmatriculatĂ la Registrul Comertului cu nr. J………</w:t>
      </w:r>
      <w:proofErr w:type="gramStart"/>
      <w:r w:rsidRPr="00767EEA">
        <w:rPr>
          <w:rFonts w:ascii="Times New Roman" w:hAnsi="Times New Roman"/>
          <w:bCs/>
          <w:sz w:val="24"/>
          <w:szCs w:val="24"/>
        </w:rPr>
        <w:t>./</w:t>
      </w:r>
      <w:proofErr w:type="gramEnd"/>
      <w:r w:rsidRPr="00767EEA">
        <w:rPr>
          <w:rFonts w:ascii="Times New Roman" w:hAnsi="Times New Roman"/>
          <w:bCs/>
          <w:sz w:val="24"/>
          <w:szCs w:val="24"/>
        </w:rPr>
        <w:t>………../, cod unic de înregistrare …………………, atribut fiscal RO, cont  RO………………………., reprezentată prin dl. - ……………….în calitate de</w:t>
      </w:r>
      <w:r w:rsidRPr="00767EEA">
        <w:rPr>
          <w:rFonts w:ascii="Times New Roman" w:hAnsi="Times New Roman"/>
          <w:b/>
          <w:bCs/>
          <w:sz w:val="24"/>
          <w:szCs w:val="24"/>
        </w:rPr>
        <w:t xml:space="preserve"> Beneficiar</w:t>
      </w:r>
    </w:p>
    <w:p w:rsidR="00EE7519" w:rsidRPr="00767EEA" w:rsidRDefault="00EE7519" w:rsidP="00EE7519">
      <w:pPr>
        <w:jc w:val="both"/>
        <w:rPr>
          <w:b/>
          <w:bCs/>
          <w:sz w:val="28"/>
          <w:szCs w:val="28"/>
        </w:rPr>
      </w:pPr>
    </w:p>
    <w:p w:rsidR="00EE7519" w:rsidRPr="00767EEA" w:rsidRDefault="00EE7519" w:rsidP="00EE7519">
      <w:pPr>
        <w:jc w:val="both"/>
        <w:rPr>
          <w:b/>
          <w:bCs/>
          <w:sz w:val="28"/>
          <w:szCs w:val="28"/>
        </w:rPr>
      </w:pPr>
      <w:r w:rsidRPr="00767EEA">
        <w:rPr>
          <w:b/>
          <w:bCs/>
          <w:sz w:val="28"/>
          <w:szCs w:val="28"/>
        </w:rPr>
        <w:t>2. OBIECTUL CONTRACTULUI</w:t>
      </w:r>
    </w:p>
    <w:p w:rsidR="00EE7519" w:rsidRPr="00BE0919" w:rsidRDefault="00EE7519" w:rsidP="00EE7519">
      <w:pPr>
        <w:pStyle w:val="BodyText"/>
        <w:rPr>
          <w:sz w:val="24"/>
          <w:szCs w:val="24"/>
          <w:lang w:val="ro-RO"/>
        </w:rPr>
      </w:pPr>
      <w:r w:rsidRPr="00BE0919">
        <w:rPr>
          <w:sz w:val="24"/>
          <w:szCs w:val="24"/>
          <w:lang w:val="ro-RO"/>
        </w:rPr>
        <w:t xml:space="preserve">2.1. Obiectul contractului il constituie livrarea de catre beneficiar si comercializarea de catre prestator prin propria sa retea de vanzare (Anexa II), a produselor definite in Anexa I  la contract (CARTELE  TELEFONICE </w:t>
      </w:r>
      <w:r w:rsidR="00792E24" w:rsidRPr="00BE0919">
        <w:rPr>
          <w:sz w:val="24"/>
          <w:szCs w:val="24"/>
          <w:lang w:val="ro-RO"/>
        </w:rPr>
        <w:t>PENTRU CONVORBIRI INTERNATIONALE</w:t>
      </w:r>
      <w:r w:rsidRPr="00BE0919">
        <w:rPr>
          <w:sz w:val="24"/>
          <w:szCs w:val="24"/>
          <w:lang w:val="ro-RO"/>
        </w:rPr>
        <w:t>) catre utilizatorii directi – clienti ai sai.</w:t>
      </w:r>
    </w:p>
    <w:p w:rsidR="00EE7519" w:rsidRPr="00767EEA" w:rsidRDefault="00EE7519" w:rsidP="00EE7519">
      <w:pPr>
        <w:jc w:val="both"/>
        <w:rPr>
          <w:sz w:val="28"/>
          <w:szCs w:val="28"/>
        </w:rPr>
      </w:pPr>
    </w:p>
    <w:p w:rsidR="00EE7519" w:rsidRPr="00767EEA" w:rsidRDefault="00EE7519" w:rsidP="00EE7519">
      <w:pPr>
        <w:jc w:val="both"/>
        <w:rPr>
          <w:b/>
          <w:bCs/>
          <w:sz w:val="28"/>
          <w:szCs w:val="28"/>
          <w:lang w:val="fr-FR"/>
        </w:rPr>
      </w:pPr>
      <w:r w:rsidRPr="00767EEA">
        <w:rPr>
          <w:b/>
          <w:bCs/>
          <w:sz w:val="28"/>
          <w:szCs w:val="28"/>
          <w:lang w:val="fr-FR"/>
        </w:rPr>
        <w:t>3. DOCUMENTELE CONTRACTULUI</w:t>
      </w:r>
    </w:p>
    <w:p w:rsidR="00792E24" w:rsidRPr="00BE0919" w:rsidRDefault="00792E24" w:rsidP="00792E24">
      <w:pPr>
        <w:pStyle w:val="BodyText1"/>
        <w:shd w:val="clear" w:color="auto" w:fill="auto"/>
        <w:tabs>
          <w:tab w:val="left" w:pos="-3420"/>
        </w:tabs>
        <w:spacing w:before="0" w:line="240" w:lineRule="auto"/>
        <w:ind w:firstLine="0"/>
        <w:jc w:val="left"/>
        <w:rPr>
          <w:rFonts w:ascii="Times New Roman" w:hAnsi="Times New Roman"/>
          <w:sz w:val="24"/>
          <w:szCs w:val="24"/>
          <w:lang w:val="ro-RO"/>
        </w:rPr>
      </w:pPr>
      <w:r w:rsidRPr="00BE0919">
        <w:rPr>
          <w:rFonts w:ascii="Times New Roman" w:hAnsi="Times New Roman"/>
          <w:sz w:val="24"/>
          <w:szCs w:val="24"/>
          <w:lang w:val="ro-RO"/>
        </w:rPr>
        <w:t xml:space="preserve">3.1. Documentele contractului sunt: </w:t>
      </w:r>
    </w:p>
    <w:p w:rsidR="00792E24" w:rsidRPr="00BE0919" w:rsidRDefault="00792E24" w:rsidP="00792E24">
      <w:pPr>
        <w:pStyle w:val="BodyText1"/>
        <w:shd w:val="clear" w:color="auto" w:fill="auto"/>
        <w:tabs>
          <w:tab w:val="left" w:pos="-3420"/>
        </w:tabs>
        <w:spacing w:before="0" w:line="240" w:lineRule="auto"/>
        <w:ind w:firstLine="0"/>
        <w:jc w:val="left"/>
        <w:rPr>
          <w:rFonts w:ascii="Times New Roman" w:hAnsi="Times New Roman"/>
          <w:sz w:val="24"/>
          <w:szCs w:val="24"/>
          <w:lang w:val="ro-RO"/>
        </w:rPr>
      </w:pPr>
      <w:r w:rsidRPr="00BE0919">
        <w:rPr>
          <w:rFonts w:ascii="Times New Roman" w:hAnsi="Times New Roman"/>
          <w:sz w:val="24"/>
          <w:szCs w:val="24"/>
          <w:lang w:val="ro-RO"/>
        </w:rPr>
        <w:t xml:space="preserve">- ANEXA I- LISTA PRODUSELOR COMERCIALIZATE </w:t>
      </w:r>
      <w:r w:rsidRPr="00BE0919">
        <w:rPr>
          <w:sz w:val="24"/>
          <w:szCs w:val="24"/>
          <w:lang w:val="ro-RO"/>
        </w:rPr>
        <w:t>Ș</w:t>
      </w:r>
      <w:r w:rsidRPr="00BE0919">
        <w:rPr>
          <w:rFonts w:ascii="Times New Roman" w:hAnsi="Times New Roman"/>
          <w:sz w:val="24"/>
          <w:szCs w:val="24"/>
          <w:lang w:val="ro-RO"/>
        </w:rPr>
        <w:t>I COMISIOANELE APLICATE</w:t>
      </w:r>
    </w:p>
    <w:p w:rsidR="00792E24" w:rsidRPr="00BE0919" w:rsidRDefault="00792E24" w:rsidP="00792E24">
      <w:pPr>
        <w:pStyle w:val="BodyText1"/>
        <w:shd w:val="clear" w:color="auto" w:fill="auto"/>
        <w:tabs>
          <w:tab w:val="left" w:pos="-3420"/>
        </w:tabs>
        <w:spacing w:before="0" w:line="240" w:lineRule="auto"/>
        <w:ind w:firstLine="0"/>
        <w:jc w:val="left"/>
        <w:rPr>
          <w:rFonts w:ascii="Times New Roman" w:hAnsi="Times New Roman"/>
          <w:sz w:val="24"/>
          <w:szCs w:val="24"/>
          <w:lang w:val="ro-RO"/>
        </w:rPr>
      </w:pPr>
      <w:r w:rsidRPr="00BE0919">
        <w:rPr>
          <w:rFonts w:ascii="Times New Roman" w:hAnsi="Times New Roman"/>
          <w:sz w:val="24"/>
          <w:szCs w:val="24"/>
          <w:lang w:val="ro-RO"/>
        </w:rPr>
        <w:t>- ANEXA II - LISTA UNITĂTILOR DE VÂNZARE  RATB</w:t>
      </w:r>
    </w:p>
    <w:p w:rsidR="00EE7519" w:rsidRPr="00BE0919" w:rsidRDefault="00792E24" w:rsidP="00792E24">
      <w:pPr>
        <w:jc w:val="both"/>
      </w:pPr>
      <w:r w:rsidRPr="00BE0919">
        <w:t>- ANEXA III - SPECIFICA</w:t>
      </w:r>
      <w:r w:rsidRPr="00BE0919">
        <w:rPr>
          <w:rFonts w:ascii="Calibri" w:hAnsi="Calibri"/>
        </w:rPr>
        <w:t>Ț</w:t>
      </w:r>
      <w:r w:rsidRPr="00BE0919">
        <w:t>IA TEHNICĂ</w:t>
      </w:r>
    </w:p>
    <w:p w:rsidR="00792E24" w:rsidRPr="00767EEA" w:rsidRDefault="00792E24" w:rsidP="00792E24">
      <w:pPr>
        <w:jc w:val="both"/>
        <w:rPr>
          <w:color w:val="FF0000"/>
          <w:sz w:val="28"/>
          <w:szCs w:val="28"/>
          <w:lang w:val="fr-FR"/>
        </w:rPr>
      </w:pPr>
    </w:p>
    <w:p w:rsidR="00EE7519" w:rsidRPr="00767EEA" w:rsidRDefault="00EE7519" w:rsidP="00EE7519">
      <w:pPr>
        <w:jc w:val="both"/>
        <w:rPr>
          <w:b/>
          <w:bCs/>
          <w:sz w:val="28"/>
          <w:szCs w:val="28"/>
          <w:lang w:val="fr-FR"/>
        </w:rPr>
      </w:pPr>
      <w:proofErr w:type="gramStart"/>
      <w:r w:rsidRPr="00767EEA">
        <w:rPr>
          <w:b/>
          <w:bCs/>
          <w:sz w:val="28"/>
          <w:szCs w:val="28"/>
          <w:lang w:val="fr-FR"/>
        </w:rPr>
        <w:t>4.DURATA</w:t>
      </w:r>
      <w:proofErr w:type="gramEnd"/>
      <w:r w:rsidRPr="00767EEA">
        <w:rPr>
          <w:b/>
          <w:bCs/>
          <w:sz w:val="28"/>
          <w:szCs w:val="28"/>
          <w:lang w:val="fr-FR"/>
        </w:rPr>
        <w:t xml:space="preserve"> CONTRACTULUI</w:t>
      </w:r>
    </w:p>
    <w:p w:rsidR="00EE7519" w:rsidRPr="00BE0919" w:rsidRDefault="00EE7519" w:rsidP="00EE7519">
      <w:pPr>
        <w:jc w:val="both"/>
        <w:rPr>
          <w:lang w:val="fr-FR"/>
        </w:rPr>
      </w:pPr>
      <w:r w:rsidRPr="00BE0919">
        <w:rPr>
          <w:lang w:val="fr-FR"/>
        </w:rPr>
        <w:t>4.1</w:t>
      </w:r>
      <w:proofErr w:type="gramStart"/>
      <w:r w:rsidRPr="00BE0919">
        <w:rPr>
          <w:lang w:val="fr-FR"/>
        </w:rPr>
        <w:t>.Prezentul</w:t>
      </w:r>
      <w:proofErr w:type="gramEnd"/>
      <w:r w:rsidRPr="00BE0919">
        <w:rPr>
          <w:lang w:val="fr-FR"/>
        </w:rPr>
        <w:t xml:space="preserve"> contract intra in vigoare la data semnarii lui de catre reprezentantii imputerniciti ai partilor  si va fi valabil 12 luni.</w:t>
      </w:r>
    </w:p>
    <w:p w:rsidR="00EE7519" w:rsidRPr="00767EEA" w:rsidRDefault="00EE7519" w:rsidP="00EE7519">
      <w:pPr>
        <w:jc w:val="both"/>
        <w:rPr>
          <w:color w:val="FF0000"/>
          <w:sz w:val="28"/>
          <w:szCs w:val="28"/>
          <w:lang w:val="fr-FR"/>
        </w:rPr>
      </w:pPr>
    </w:p>
    <w:p w:rsidR="00EE7519" w:rsidRPr="00767EEA" w:rsidRDefault="00EE7519" w:rsidP="00EE7519">
      <w:pPr>
        <w:jc w:val="both"/>
        <w:rPr>
          <w:b/>
          <w:bCs/>
          <w:sz w:val="28"/>
          <w:szCs w:val="28"/>
          <w:lang w:val="fr-FR"/>
        </w:rPr>
      </w:pPr>
      <w:r w:rsidRPr="00767EEA">
        <w:rPr>
          <w:b/>
          <w:bCs/>
          <w:sz w:val="28"/>
          <w:szCs w:val="28"/>
          <w:lang w:val="fr-FR"/>
        </w:rPr>
        <w:t>5. CANTITATI. CALITATE. PRETURI</w:t>
      </w:r>
    </w:p>
    <w:p w:rsidR="00EE7519" w:rsidRPr="00BE0919" w:rsidRDefault="00EE7519" w:rsidP="00EE7519">
      <w:pPr>
        <w:pStyle w:val="BodyText"/>
        <w:rPr>
          <w:sz w:val="24"/>
          <w:szCs w:val="24"/>
          <w:lang w:val="fr-FR"/>
        </w:rPr>
      </w:pPr>
      <w:r w:rsidRPr="00BE0919">
        <w:rPr>
          <w:sz w:val="24"/>
          <w:szCs w:val="24"/>
          <w:lang w:val="fr-FR"/>
        </w:rPr>
        <w:t>5.1. Structura sortimentala de produse care fac obiectul livrarii si preluarii initiale este cea mentionata in Anexa nr. I.</w:t>
      </w:r>
    </w:p>
    <w:p w:rsidR="00EE7519" w:rsidRPr="00BE0919" w:rsidRDefault="00EE7519" w:rsidP="00EE7519">
      <w:pPr>
        <w:jc w:val="both"/>
        <w:rPr>
          <w:lang w:val="fr-FR"/>
        </w:rPr>
      </w:pPr>
      <w:r w:rsidRPr="00BE0919">
        <w:rPr>
          <w:lang w:val="fr-FR"/>
        </w:rPr>
        <w:t>5.2. Cantitatile preluate in vederea promovarii sunt la dispozitia si pe raspund</w:t>
      </w:r>
      <w:r w:rsidR="000B38E1" w:rsidRPr="00BE0919">
        <w:rPr>
          <w:lang w:val="fr-FR"/>
        </w:rPr>
        <w:t>erea beneficiarului. L</w:t>
      </w:r>
      <w:r w:rsidRPr="00BE0919">
        <w:rPr>
          <w:lang w:val="fr-FR"/>
        </w:rPr>
        <w:t>ivrari</w:t>
      </w:r>
      <w:r w:rsidR="000B38E1" w:rsidRPr="00BE0919">
        <w:rPr>
          <w:lang w:val="fr-FR"/>
        </w:rPr>
        <w:t>le</w:t>
      </w:r>
      <w:r w:rsidRPr="00BE0919">
        <w:rPr>
          <w:lang w:val="fr-FR"/>
        </w:rPr>
        <w:t xml:space="preserve"> se vor face in baza comenzilor ferme ale prestatorului.</w:t>
      </w:r>
    </w:p>
    <w:p w:rsidR="00EE7519" w:rsidRPr="00BE0919" w:rsidRDefault="00EE7519" w:rsidP="00EE7519">
      <w:pPr>
        <w:jc w:val="both"/>
        <w:rPr>
          <w:lang w:val="fr-FR"/>
        </w:rPr>
      </w:pPr>
      <w:r w:rsidRPr="00BE0919">
        <w:rPr>
          <w:lang w:val="fr-FR"/>
        </w:rPr>
        <w:t>5.3. Beneficiarul serviciilor garanteaza calitatea si originea produselor, ramanand deplin raspunzator pentru eventualele reclamatii si despagubiri in legatura cu acestea.</w:t>
      </w:r>
    </w:p>
    <w:p w:rsidR="00EE7519" w:rsidRPr="00BE0919" w:rsidRDefault="00EE7519" w:rsidP="00EE7519">
      <w:pPr>
        <w:jc w:val="both"/>
        <w:rPr>
          <w:lang w:val="fr-FR"/>
        </w:rPr>
      </w:pPr>
      <w:r w:rsidRPr="00BE0919">
        <w:rPr>
          <w:lang w:val="fr-FR"/>
        </w:rPr>
        <w:lastRenderedPageBreak/>
        <w:t>5.4. Preturile de vanzare practicate catre utilizatorii directi sunt preturi unitare unice, partile convenind asupra posibilitatii actualizarii saptamanale a acestora, in functie de evolutia cursului de revenire si de cota de risc asumata de catre beneficiar, dupa cum urmeaza:</w:t>
      </w:r>
    </w:p>
    <w:p w:rsidR="00EE7519" w:rsidRPr="00BE0919" w:rsidRDefault="00EE7519" w:rsidP="00EE7519">
      <w:pPr>
        <w:pStyle w:val="BodyText"/>
        <w:numPr>
          <w:ilvl w:val="0"/>
          <w:numId w:val="1"/>
        </w:numPr>
        <w:rPr>
          <w:sz w:val="24"/>
          <w:szCs w:val="24"/>
        </w:rPr>
      </w:pPr>
      <w:proofErr w:type="gramStart"/>
      <w:r w:rsidRPr="00BE0919">
        <w:rPr>
          <w:sz w:val="24"/>
          <w:szCs w:val="24"/>
        </w:rPr>
        <w:t>in</w:t>
      </w:r>
      <w:proofErr w:type="gramEnd"/>
      <w:r w:rsidRPr="00BE0919">
        <w:rPr>
          <w:sz w:val="24"/>
          <w:szCs w:val="24"/>
        </w:rPr>
        <w:t xml:space="preserve"> fiecare zi de vineri beneficiarul informeaza prestatorul asupra preturilor ce se vor </w:t>
      </w:r>
      <w:r w:rsidR="00163003" w:rsidRPr="00BE0919">
        <w:rPr>
          <w:sz w:val="24"/>
          <w:szCs w:val="24"/>
        </w:rPr>
        <w:t>practica in saptamana urmatoare,cu 5 zile inaintea datei de start, perioada necesara pentru organizare .</w:t>
      </w:r>
    </w:p>
    <w:p w:rsidR="00EE7519" w:rsidRPr="00767EEA" w:rsidRDefault="00EE7519" w:rsidP="00EE7519">
      <w:pPr>
        <w:pStyle w:val="ListParagraph"/>
        <w:numPr>
          <w:ilvl w:val="0"/>
          <w:numId w:val="1"/>
        </w:numPr>
        <w:jc w:val="both"/>
        <w:rPr>
          <w:sz w:val="28"/>
          <w:szCs w:val="28"/>
          <w:lang w:val="fr-FR"/>
        </w:rPr>
      </w:pPr>
      <w:r w:rsidRPr="00BE0919">
        <w:rPr>
          <w:lang w:val="fr-FR"/>
        </w:rPr>
        <w:t xml:space="preserve">beneficiarul se obliga ca pana la data de 15 a lunii sa retraga marfa nevanduta, avand in vedere schimbarile de pret care se produc </w:t>
      </w:r>
      <w:proofErr w:type="gramStart"/>
      <w:r w:rsidRPr="00BE0919">
        <w:rPr>
          <w:lang w:val="fr-FR"/>
        </w:rPr>
        <w:t>la</w:t>
      </w:r>
      <w:proofErr w:type="gramEnd"/>
      <w:r w:rsidRPr="00BE0919">
        <w:rPr>
          <w:lang w:val="fr-FR"/>
        </w:rPr>
        <w:t xml:space="preserve"> aceste date urmand ca marfa sa fie refacturata la noul pret in functie de evolutia cursului de referinta leu-dolar/euro stabilit de beneficiar</w:t>
      </w:r>
      <w:r w:rsidRPr="00767EEA">
        <w:rPr>
          <w:sz w:val="28"/>
          <w:szCs w:val="28"/>
          <w:lang w:val="fr-FR"/>
        </w:rPr>
        <w:t>.</w:t>
      </w:r>
    </w:p>
    <w:p w:rsidR="00EE7519" w:rsidRPr="00767EEA" w:rsidRDefault="00EE7519" w:rsidP="00EE7519">
      <w:pPr>
        <w:jc w:val="both"/>
        <w:rPr>
          <w:color w:val="FF0000"/>
          <w:sz w:val="28"/>
          <w:szCs w:val="28"/>
          <w:lang w:val="fr-FR"/>
        </w:rPr>
      </w:pPr>
    </w:p>
    <w:p w:rsidR="00EE7519" w:rsidRPr="00767EEA" w:rsidRDefault="00EE7519" w:rsidP="00EE7519">
      <w:pPr>
        <w:jc w:val="both"/>
        <w:rPr>
          <w:b/>
          <w:bCs/>
          <w:sz w:val="28"/>
          <w:szCs w:val="28"/>
          <w:lang w:val="fr-FR"/>
        </w:rPr>
      </w:pPr>
      <w:r w:rsidRPr="00767EEA">
        <w:rPr>
          <w:b/>
          <w:bCs/>
          <w:sz w:val="28"/>
          <w:szCs w:val="28"/>
          <w:lang w:val="fr-FR"/>
        </w:rPr>
        <w:t>6. CONDITII DE LIVRARE SI RECEPTIA</w:t>
      </w:r>
    </w:p>
    <w:p w:rsidR="00EE7519" w:rsidRPr="00BE0919" w:rsidRDefault="00EE7519" w:rsidP="00EE7519">
      <w:pPr>
        <w:pStyle w:val="BodyText"/>
        <w:rPr>
          <w:sz w:val="24"/>
          <w:szCs w:val="24"/>
          <w:lang w:val="fr-FR"/>
        </w:rPr>
      </w:pPr>
      <w:r w:rsidRPr="00BE0919">
        <w:rPr>
          <w:sz w:val="24"/>
          <w:szCs w:val="24"/>
          <w:lang w:val="fr-FR"/>
        </w:rPr>
        <w:t>6.1. Produsele se livreaza in conditia franco-magazia prestatorului, situata in str. Mexic  nr. 19, sector 1, Bucuresti.</w:t>
      </w:r>
    </w:p>
    <w:p w:rsidR="00EE7519" w:rsidRPr="00BE0919" w:rsidRDefault="00EE7519" w:rsidP="00EE7519">
      <w:pPr>
        <w:jc w:val="both"/>
        <w:rPr>
          <w:lang w:val="fr-FR"/>
        </w:rPr>
      </w:pPr>
      <w:r w:rsidRPr="00BE0919">
        <w:rPr>
          <w:lang w:val="fr-FR"/>
        </w:rPr>
        <w:t>6.2. Produsele se livreaza Prestatorului  insotite de avizul de insotire a marfii.</w:t>
      </w:r>
    </w:p>
    <w:p w:rsidR="00EE7519" w:rsidRPr="00BE0919" w:rsidRDefault="00EE7519" w:rsidP="00EE7519">
      <w:pPr>
        <w:jc w:val="both"/>
        <w:rPr>
          <w:lang w:val="fr-FR"/>
        </w:rPr>
      </w:pPr>
      <w:r w:rsidRPr="00BE0919">
        <w:rPr>
          <w:lang w:val="fr-FR"/>
        </w:rPr>
        <w:t xml:space="preserve">6.3. Livrarile de produse sunt rezultatul solicitarilor prestatorului, transmise saptamanal o data cu situatia vanzarilor din saptamana precedenta stabilita in urma </w:t>
      </w:r>
      <w:proofErr w:type="gramStart"/>
      <w:r w:rsidRPr="00BE0919">
        <w:rPr>
          <w:lang w:val="fr-FR"/>
        </w:rPr>
        <w:t>inventarierii ,</w:t>
      </w:r>
      <w:proofErr w:type="gramEnd"/>
      <w:r w:rsidRPr="00BE0919">
        <w:rPr>
          <w:lang w:val="fr-FR"/>
        </w:rPr>
        <w:t xml:space="preserve"> efectuandu-se in maxim 5 zile de la fiecare solicitare. </w:t>
      </w:r>
    </w:p>
    <w:p w:rsidR="00EE7519" w:rsidRPr="00BE0919" w:rsidRDefault="00EE7519" w:rsidP="00EE7519">
      <w:pPr>
        <w:jc w:val="both"/>
        <w:rPr>
          <w:lang w:val="fr-FR"/>
        </w:rPr>
      </w:pPr>
      <w:r w:rsidRPr="00BE0919">
        <w:rPr>
          <w:lang w:val="fr-FR"/>
        </w:rPr>
        <w:t xml:space="preserve">6.4. Receptia cantitativa se efectueaza pe pachete la momentul livrarii, reprezentantul prestatorului confirmand primirea pe avizul de expeditie insotitor, eventualele reclamatii ale utilizatorilor directi privind calitatea fiind solutionate de catre beneficiar. </w:t>
      </w:r>
    </w:p>
    <w:p w:rsidR="00EE7519" w:rsidRPr="00BE0919" w:rsidRDefault="00EE7519" w:rsidP="00EE7519">
      <w:pPr>
        <w:jc w:val="both"/>
        <w:rPr>
          <w:lang w:val="fr-FR"/>
        </w:rPr>
      </w:pPr>
      <w:r w:rsidRPr="00BE0919">
        <w:rPr>
          <w:lang w:val="fr-FR"/>
        </w:rPr>
        <w:t xml:space="preserve">6.5. Produsele raman proprietatea Beneficiarului pana la efectuarea in intregime </w:t>
      </w:r>
      <w:proofErr w:type="gramStart"/>
      <w:r w:rsidRPr="00BE0919">
        <w:rPr>
          <w:lang w:val="fr-FR"/>
        </w:rPr>
        <w:t>a</w:t>
      </w:r>
      <w:proofErr w:type="gramEnd"/>
      <w:r w:rsidRPr="00BE0919">
        <w:rPr>
          <w:lang w:val="fr-FR"/>
        </w:rPr>
        <w:t xml:space="preserve">  platii,</w:t>
      </w:r>
      <w:r w:rsidRPr="00BE0919">
        <w:rPr>
          <w:color w:val="FF0000"/>
          <w:lang w:val="fr-FR"/>
        </w:rPr>
        <w:t xml:space="preserve"> </w:t>
      </w:r>
      <w:r w:rsidRPr="00BE0919">
        <w:rPr>
          <w:lang w:val="fr-FR"/>
        </w:rPr>
        <w:t xml:space="preserve">moment pana la care sunt interzise gajarea, constituirea de garantii de orice fel. Prestatorul se obliga </w:t>
      </w:r>
      <w:proofErr w:type="gramStart"/>
      <w:r w:rsidRPr="00BE0919">
        <w:rPr>
          <w:lang w:val="fr-FR"/>
        </w:rPr>
        <w:t>sa</w:t>
      </w:r>
      <w:proofErr w:type="gramEnd"/>
      <w:r w:rsidRPr="00BE0919">
        <w:rPr>
          <w:lang w:val="fr-FR"/>
        </w:rPr>
        <w:t xml:space="preserve"> avizeze neintarziat asupra popririi si altor masuri executorii privind marfa aflata sub protectia Beneficiarului.</w:t>
      </w:r>
    </w:p>
    <w:p w:rsidR="00DE724C" w:rsidRPr="00BE0919" w:rsidRDefault="00EE7519" w:rsidP="00EE7519">
      <w:pPr>
        <w:jc w:val="both"/>
      </w:pPr>
      <w:r w:rsidRPr="00BE0919">
        <w:rPr>
          <w:lang w:val="fr-FR"/>
        </w:rPr>
        <w:t>6.6</w:t>
      </w:r>
      <w:r w:rsidR="00DE724C" w:rsidRPr="00BE0919">
        <w:t xml:space="preserve"> Prestatorul se obligă să distribuie produsele preluate la punctele sale pentru vânzarea de titluri de călătorii  din municipiul Bucure</w:t>
      </w:r>
      <w:r w:rsidR="00DE724C" w:rsidRPr="00BE0919">
        <w:rPr>
          <w:rFonts w:ascii="Calibri" w:hAnsi="Calibri"/>
        </w:rPr>
        <w:t>ș</w:t>
      </w:r>
      <w:r w:rsidR="00DE724C" w:rsidRPr="00BE0919">
        <w:t>ti, conform ANEXEI II.</w:t>
      </w:r>
    </w:p>
    <w:p w:rsidR="00EE7519" w:rsidRPr="00BE0919" w:rsidRDefault="00EE7519" w:rsidP="00EE7519">
      <w:pPr>
        <w:jc w:val="both"/>
        <w:rPr>
          <w:lang w:val="fr-FR"/>
        </w:rPr>
      </w:pPr>
      <w:r w:rsidRPr="00BE0919">
        <w:rPr>
          <w:lang w:val="fr-FR"/>
        </w:rPr>
        <w:t xml:space="preserve">6.7. Produsele vor fi puse in vanzare la pretul unitar prevazut in anexa </w:t>
      </w:r>
      <w:r w:rsidR="00DE724C" w:rsidRPr="00BE0919">
        <w:rPr>
          <w:lang w:val="fr-FR"/>
        </w:rPr>
        <w:t>I</w:t>
      </w:r>
      <w:r w:rsidRPr="00BE0919">
        <w:rPr>
          <w:lang w:val="fr-FR"/>
        </w:rPr>
        <w:t xml:space="preserve"> a prezentului contract.</w:t>
      </w:r>
    </w:p>
    <w:p w:rsidR="00EE7519" w:rsidRPr="00767EEA" w:rsidRDefault="00EE7519" w:rsidP="00EE7519">
      <w:pPr>
        <w:jc w:val="both"/>
        <w:rPr>
          <w:color w:val="FF0000"/>
          <w:sz w:val="28"/>
          <w:szCs w:val="28"/>
          <w:lang w:val="fr-FR"/>
        </w:rPr>
      </w:pPr>
    </w:p>
    <w:p w:rsidR="00EE7519" w:rsidRPr="00767EEA" w:rsidRDefault="00EE7519" w:rsidP="00EE7519">
      <w:pPr>
        <w:jc w:val="both"/>
        <w:rPr>
          <w:b/>
          <w:bCs/>
          <w:sz w:val="28"/>
          <w:szCs w:val="28"/>
          <w:lang w:val="fr-FR"/>
        </w:rPr>
      </w:pPr>
      <w:r w:rsidRPr="00767EEA">
        <w:rPr>
          <w:b/>
          <w:bCs/>
          <w:sz w:val="28"/>
          <w:szCs w:val="28"/>
          <w:lang w:val="fr-FR"/>
        </w:rPr>
        <w:t>7. CONDITII DE PLATA</w:t>
      </w:r>
    </w:p>
    <w:p w:rsidR="00EE7519" w:rsidRPr="00BE0919" w:rsidRDefault="00EE7519" w:rsidP="00EE7519">
      <w:pPr>
        <w:pStyle w:val="BodyText2"/>
        <w:rPr>
          <w:rFonts w:ascii="Times New Roman" w:hAnsi="Times New Roman" w:cs="Times New Roman"/>
        </w:rPr>
      </w:pPr>
      <w:r w:rsidRPr="00BE0919">
        <w:rPr>
          <w:rFonts w:ascii="Times New Roman" w:hAnsi="Times New Roman" w:cs="Times New Roman"/>
        </w:rPr>
        <w:t>7.1. Prestatorul se obliga sa plateasca contravaloarea produselor vandute in saptaman</w:t>
      </w:r>
      <w:r w:rsidR="000C4C37" w:rsidRPr="00BE0919">
        <w:rPr>
          <w:rFonts w:ascii="Times New Roman" w:hAnsi="Times New Roman" w:cs="Times New Roman"/>
        </w:rPr>
        <w:t xml:space="preserve">ile </w:t>
      </w:r>
      <w:r w:rsidRPr="00BE0919">
        <w:rPr>
          <w:rFonts w:ascii="Times New Roman" w:hAnsi="Times New Roman" w:cs="Times New Roman"/>
        </w:rPr>
        <w:t>anterioare in termen de 30 de zile</w:t>
      </w:r>
      <w:r w:rsidRPr="00BE0919">
        <w:rPr>
          <w:rFonts w:ascii="Times New Roman" w:hAnsi="Times New Roman" w:cs="Times New Roman"/>
          <w:color w:val="FF0000"/>
        </w:rPr>
        <w:t xml:space="preserve"> </w:t>
      </w:r>
      <w:r w:rsidRPr="00BE0919">
        <w:rPr>
          <w:rFonts w:ascii="Times New Roman" w:hAnsi="Times New Roman" w:cs="Times New Roman"/>
        </w:rPr>
        <w:t xml:space="preserve"> de la data facturarii acestora. Facturarea intervine </w:t>
      </w:r>
      <w:r w:rsidR="000C4C37" w:rsidRPr="00BE0919">
        <w:rPr>
          <w:rFonts w:ascii="Times New Roman" w:hAnsi="Times New Roman" w:cs="Times New Roman"/>
        </w:rPr>
        <w:t>la 15 zile</w:t>
      </w:r>
      <w:r w:rsidRPr="00BE0919">
        <w:rPr>
          <w:rFonts w:ascii="Times New Roman" w:hAnsi="Times New Roman" w:cs="Times New Roman"/>
        </w:rPr>
        <w:t>, pe baza inventarului prezentat de prestator.</w:t>
      </w:r>
    </w:p>
    <w:p w:rsidR="00EE7519" w:rsidRPr="00767EEA" w:rsidRDefault="00EE7519" w:rsidP="00EE7519">
      <w:pPr>
        <w:pStyle w:val="BodyText2"/>
        <w:rPr>
          <w:rFonts w:ascii="Times New Roman" w:hAnsi="Times New Roman" w:cs="Times New Roman"/>
          <w:color w:val="FF0000"/>
          <w:sz w:val="28"/>
          <w:szCs w:val="28"/>
        </w:rPr>
      </w:pPr>
      <w:r w:rsidRPr="00BE0919">
        <w:rPr>
          <w:rFonts w:ascii="Times New Roman" w:hAnsi="Times New Roman" w:cs="Times New Roman"/>
        </w:rPr>
        <w:t xml:space="preserve">7.2. Pentru serviciile efectuate Prestatorul  primeste  un comision de </w:t>
      </w:r>
      <w:r w:rsidR="00DE724C" w:rsidRPr="00BE0919">
        <w:rPr>
          <w:rFonts w:ascii="Times New Roman" w:hAnsi="Times New Roman" w:cs="Times New Roman"/>
        </w:rPr>
        <w:t>………..</w:t>
      </w:r>
      <w:r w:rsidRPr="00BE0919">
        <w:rPr>
          <w:rFonts w:ascii="Times New Roman" w:hAnsi="Times New Roman" w:cs="Times New Roman"/>
        </w:rPr>
        <w:t xml:space="preserve"> </w:t>
      </w:r>
      <w:proofErr w:type="gramStart"/>
      <w:r w:rsidRPr="00BE0919">
        <w:rPr>
          <w:rFonts w:ascii="Times New Roman" w:hAnsi="Times New Roman" w:cs="Times New Roman"/>
        </w:rPr>
        <w:t>din</w:t>
      </w:r>
      <w:proofErr w:type="gramEnd"/>
      <w:r w:rsidRPr="00BE0919">
        <w:rPr>
          <w:rFonts w:ascii="Times New Roman" w:hAnsi="Times New Roman" w:cs="Times New Roman"/>
        </w:rPr>
        <w:t xml:space="preserve"> valoarea cartelelor vandute.</w:t>
      </w:r>
      <w:r w:rsidR="00DE724C" w:rsidRPr="00BE0919">
        <w:rPr>
          <w:rFonts w:ascii="Times New Roman" w:hAnsi="Times New Roman" w:cs="Times New Roman"/>
        </w:rPr>
        <w:t xml:space="preserve"> </w:t>
      </w:r>
      <w:r w:rsidRPr="00BE0919">
        <w:rPr>
          <w:rFonts w:ascii="Times New Roman" w:hAnsi="Times New Roman" w:cs="Times New Roman"/>
        </w:rPr>
        <w:t>Comisionul este calculat si cedat prestatorului la emiterea fiecarei facturi de catre beneficiar</w:t>
      </w:r>
      <w:r w:rsidRPr="00767EEA">
        <w:rPr>
          <w:rFonts w:ascii="Times New Roman" w:hAnsi="Times New Roman" w:cs="Times New Roman"/>
          <w:sz w:val="28"/>
          <w:szCs w:val="28"/>
        </w:rPr>
        <w:t>.</w:t>
      </w:r>
    </w:p>
    <w:p w:rsidR="00EE7519" w:rsidRPr="00767EEA" w:rsidRDefault="00EE7519" w:rsidP="00EE7519">
      <w:pPr>
        <w:ind w:left="720"/>
        <w:jc w:val="both"/>
        <w:rPr>
          <w:sz w:val="28"/>
          <w:szCs w:val="28"/>
          <w:lang w:val="fr-FR"/>
        </w:rPr>
      </w:pPr>
    </w:p>
    <w:p w:rsidR="00EE7519" w:rsidRPr="00767EEA" w:rsidRDefault="00EE7519" w:rsidP="00EE7519">
      <w:pPr>
        <w:jc w:val="both"/>
        <w:rPr>
          <w:b/>
          <w:bCs/>
          <w:sz w:val="28"/>
          <w:szCs w:val="28"/>
          <w:lang w:val="fr-FR"/>
        </w:rPr>
      </w:pPr>
      <w:r w:rsidRPr="00767EEA">
        <w:rPr>
          <w:b/>
          <w:bCs/>
          <w:sz w:val="28"/>
          <w:szCs w:val="28"/>
          <w:lang w:val="fr-FR"/>
        </w:rPr>
        <w:t>8. FORTA MAJORA</w:t>
      </w:r>
    </w:p>
    <w:p w:rsidR="00EE7519" w:rsidRPr="00BE0919" w:rsidRDefault="00EE7519" w:rsidP="00EE7519">
      <w:pPr>
        <w:pStyle w:val="BodyText"/>
        <w:rPr>
          <w:sz w:val="24"/>
          <w:szCs w:val="24"/>
          <w:lang w:val="fr-FR"/>
        </w:rPr>
      </w:pPr>
      <w:r w:rsidRPr="00BE0919">
        <w:rPr>
          <w:sz w:val="24"/>
          <w:szCs w:val="24"/>
          <w:lang w:val="fr-FR"/>
        </w:rPr>
        <w:t>8.1. Cazurile de forta majora impiedicand indeplinirea partiala sau integrala a obligatiilor sunt opozabile celeilalte parti numai in masura in care i-au fost avizate in scris in maxim 10 zile de la aparitia si respectiv terminarea lor, anexand certificarea de catre Camera de Comert c</w:t>
      </w:r>
      <w:r w:rsidR="00BE0919" w:rsidRPr="00BE0919">
        <w:rPr>
          <w:sz w:val="24"/>
          <w:szCs w:val="24"/>
          <w:lang w:val="fr-FR"/>
        </w:rPr>
        <w:t>ompetenta teritorial. I</w:t>
      </w:r>
      <w:r w:rsidRPr="00BE0919">
        <w:rPr>
          <w:sz w:val="24"/>
          <w:szCs w:val="24"/>
          <w:lang w:val="fr-FR"/>
        </w:rPr>
        <w:t>n astfel de situatii nu pot fi pretinse daune interese.</w:t>
      </w:r>
    </w:p>
    <w:p w:rsidR="00EE7519" w:rsidRPr="00BE0919" w:rsidRDefault="00EE7519" w:rsidP="00EE7519">
      <w:pPr>
        <w:jc w:val="both"/>
        <w:rPr>
          <w:color w:val="FF0000"/>
          <w:lang w:val="fr-FR"/>
        </w:rPr>
      </w:pPr>
      <w:r w:rsidRPr="00BE0919">
        <w:rPr>
          <w:lang w:val="fr-FR"/>
        </w:rPr>
        <w:t xml:space="preserve">8.2. Mentinerea mai mult de 30 zile </w:t>
      </w:r>
      <w:proofErr w:type="gramStart"/>
      <w:r w:rsidRPr="00BE0919">
        <w:rPr>
          <w:lang w:val="fr-FR"/>
        </w:rPr>
        <w:t>a</w:t>
      </w:r>
      <w:proofErr w:type="gramEnd"/>
      <w:r w:rsidRPr="00BE0919">
        <w:rPr>
          <w:lang w:val="fr-FR"/>
        </w:rPr>
        <w:t xml:space="preserve"> unei situatii de forta majora poate duce la denuntarea Contractului de catre oricare din parti, prin simpla notificare a celeilalte.</w:t>
      </w:r>
    </w:p>
    <w:p w:rsidR="00EE7519" w:rsidRPr="00767EEA" w:rsidRDefault="00EE7519" w:rsidP="00EE7519">
      <w:pPr>
        <w:jc w:val="both"/>
        <w:rPr>
          <w:color w:val="FF0000"/>
          <w:sz w:val="28"/>
          <w:szCs w:val="28"/>
          <w:lang w:val="fr-FR"/>
        </w:rPr>
      </w:pPr>
    </w:p>
    <w:p w:rsidR="00EE7519" w:rsidRPr="00767EEA" w:rsidRDefault="00EE7519" w:rsidP="00EE7519">
      <w:pPr>
        <w:jc w:val="both"/>
        <w:rPr>
          <w:b/>
          <w:bCs/>
          <w:sz w:val="28"/>
          <w:szCs w:val="28"/>
          <w:lang w:val="fr-FR"/>
        </w:rPr>
      </w:pPr>
      <w:r w:rsidRPr="00767EEA">
        <w:rPr>
          <w:b/>
          <w:bCs/>
          <w:sz w:val="28"/>
          <w:szCs w:val="28"/>
          <w:lang w:val="fr-FR"/>
        </w:rPr>
        <w:t>9. REZILIEREA</w:t>
      </w:r>
    </w:p>
    <w:p w:rsidR="00EE7519" w:rsidRPr="00767EEA" w:rsidRDefault="00EE7519" w:rsidP="00EE7519">
      <w:pPr>
        <w:pStyle w:val="BodyText"/>
        <w:rPr>
          <w:lang w:val="fr-FR"/>
        </w:rPr>
      </w:pPr>
      <w:r w:rsidRPr="00BE0919">
        <w:rPr>
          <w:sz w:val="24"/>
          <w:szCs w:val="24"/>
          <w:lang w:val="fr-FR"/>
        </w:rPr>
        <w:t xml:space="preserve">9.1. Nerespectarea obligatiilor asumate prin prezentul contract de catre una din </w:t>
      </w:r>
      <w:r w:rsidR="00495E42" w:rsidRPr="00BE0919">
        <w:rPr>
          <w:sz w:val="24"/>
          <w:szCs w:val="24"/>
          <w:lang w:val="fr-FR"/>
        </w:rPr>
        <w:t xml:space="preserve">parti </w:t>
      </w:r>
      <w:r w:rsidRPr="00BE0919">
        <w:rPr>
          <w:sz w:val="24"/>
          <w:szCs w:val="24"/>
          <w:lang w:val="fr-FR"/>
        </w:rPr>
        <w:t xml:space="preserve">da dreptul partii lezate de a considera contractul reziliat de plin drept, fara interventia instantelor </w:t>
      </w:r>
      <w:r w:rsidRPr="00BE0919">
        <w:rPr>
          <w:sz w:val="24"/>
          <w:szCs w:val="24"/>
          <w:lang w:val="fr-FR"/>
        </w:rPr>
        <w:lastRenderedPageBreak/>
        <w:t>judecatoresti, cu conditia notificarii acestui lucru partii in culpa cu cel putin 15 zile inainte. Partea lezata are dreptul de a solicita, in acest caz,  partii in culpa plata de daune interese</w:t>
      </w:r>
      <w:r w:rsidRPr="00767EEA">
        <w:rPr>
          <w:lang w:val="fr-FR"/>
        </w:rPr>
        <w:t>.</w:t>
      </w:r>
    </w:p>
    <w:p w:rsidR="00EE7519" w:rsidRPr="00767EEA" w:rsidRDefault="00EE7519" w:rsidP="00EE7519">
      <w:pPr>
        <w:pStyle w:val="BodyText"/>
        <w:rPr>
          <w:lang w:val="fr-FR"/>
        </w:rPr>
      </w:pPr>
    </w:p>
    <w:p w:rsidR="00DE724C" w:rsidRPr="00767EEA" w:rsidRDefault="00DE724C" w:rsidP="00DE724C">
      <w:pPr>
        <w:jc w:val="both"/>
        <w:rPr>
          <w:b/>
          <w:bCs/>
          <w:sz w:val="28"/>
          <w:szCs w:val="28"/>
          <w:lang w:val="fr-FR"/>
        </w:rPr>
      </w:pPr>
      <w:r w:rsidRPr="00767EEA">
        <w:rPr>
          <w:b/>
          <w:bCs/>
          <w:sz w:val="28"/>
          <w:szCs w:val="28"/>
          <w:lang w:val="fr-FR"/>
        </w:rPr>
        <w:t>10. PENALITATI</w:t>
      </w:r>
    </w:p>
    <w:p w:rsidR="00DE724C" w:rsidRPr="00767EEA" w:rsidRDefault="00DE724C" w:rsidP="00DE724C">
      <w:pPr>
        <w:jc w:val="both"/>
        <w:rPr>
          <w:sz w:val="28"/>
          <w:szCs w:val="28"/>
          <w:lang w:val="fr-FR"/>
        </w:rPr>
      </w:pPr>
    </w:p>
    <w:p w:rsidR="00DE724C" w:rsidRPr="00BE0919" w:rsidRDefault="00DE724C" w:rsidP="00DE724C">
      <w:pPr>
        <w:jc w:val="both"/>
        <w:rPr>
          <w:lang w:val="fr-FR"/>
        </w:rPr>
      </w:pPr>
      <w:r w:rsidRPr="00BE0919">
        <w:rPr>
          <w:lang w:val="fr-FR"/>
        </w:rPr>
        <w:t>10.1. În caz de neexecutare, executare necorespunzatoare sau cu întarziere a obliga</w:t>
      </w:r>
      <w:r w:rsidRPr="00BE0919">
        <w:rPr>
          <w:rFonts w:ascii="Calibri" w:hAnsi="Calibri"/>
          <w:lang w:val="fr-FR"/>
        </w:rPr>
        <w:t>ț</w:t>
      </w:r>
      <w:r w:rsidRPr="00BE0919">
        <w:rPr>
          <w:lang w:val="fr-FR"/>
        </w:rPr>
        <w:t>iilor contractuale, partea în culpă datorează - după prealabila ei notificare -  cu titlu de penalitati, o sumă egală cu valoarea dobânzii legale penalizatoare, calculată pe zi de întârziere, din valoarea obliga</w:t>
      </w:r>
      <w:r w:rsidRPr="00BE0919">
        <w:rPr>
          <w:rFonts w:ascii="Calibri" w:hAnsi="Calibri"/>
          <w:lang w:val="fr-FR"/>
        </w:rPr>
        <w:t>ț</w:t>
      </w:r>
      <w:r w:rsidRPr="00BE0919">
        <w:rPr>
          <w:lang w:val="fr-FR"/>
        </w:rPr>
        <w:t>iilor respective, până la îndeplinirea efectivă a obliga</w:t>
      </w:r>
      <w:r w:rsidRPr="00BE0919">
        <w:rPr>
          <w:rFonts w:ascii="Calibri" w:hAnsi="Calibri"/>
          <w:lang w:val="fr-FR"/>
        </w:rPr>
        <w:t>ț</w:t>
      </w:r>
      <w:r w:rsidRPr="00BE0919">
        <w:rPr>
          <w:lang w:val="fr-FR"/>
        </w:rPr>
        <w:t>iilor.</w:t>
      </w:r>
    </w:p>
    <w:p w:rsidR="00EE7519" w:rsidRPr="00767EEA" w:rsidRDefault="00EE7519" w:rsidP="00EE7519">
      <w:pPr>
        <w:pStyle w:val="BodyText"/>
        <w:rPr>
          <w:lang w:val="fr-FR"/>
        </w:rPr>
      </w:pPr>
    </w:p>
    <w:p w:rsidR="00EE7519" w:rsidRPr="00767EEA" w:rsidRDefault="00DE724C" w:rsidP="00EE7519">
      <w:pPr>
        <w:pStyle w:val="BodyText"/>
        <w:rPr>
          <w:b/>
          <w:bCs/>
          <w:lang w:val="fr-FR"/>
        </w:rPr>
      </w:pPr>
      <w:r w:rsidRPr="00767EEA">
        <w:rPr>
          <w:b/>
          <w:bCs/>
          <w:lang w:val="fr-FR"/>
        </w:rPr>
        <w:t>11</w:t>
      </w:r>
      <w:r w:rsidR="00EE7519" w:rsidRPr="00767EEA">
        <w:rPr>
          <w:b/>
          <w:bCs/>
          <w:lang w:val="fr-FR"/>
        </w:rPr>
        <w:t>. CLAUZE DIVERSE SI FINALE</w:t>
      </w:r>
    </w:p>
    <w:p w:rsidR="00EE7519" w:rsidRPr="00BE0919" w:rsidRDefault="00DE724C" w:rsidP="00EE7519">
      <w:pPr>
        <w:pStyle w:val="BodyText"/>
        <w:rPr>
          <w:sz w:val="24"/>
          <w:szCs w:val="24"/>
          <w:lang w:val="fr-FR"/>
        </w:rPr>
      </w:pPr>
      <w:r w:rsidRPr="00BE0919">
        <w:rPr>
          <w:sz w:val="24"/>
          <w:szCs w:val="24"/>
          <w:lang w:val="fr-FR"/>
        </w:rPr>
        <w:t>11</w:t>
      </w:r>
      <w:r w:rsidR="00EE7519" w:rsidRPr="00BE0919">
        <w:rPr>
          <w:sz w:val="24"/>
          <w:szCs w:val="24"/>
          <w:lang w:val="fr-FR"/>
        </w:rPr>
        <w:t>.1 Valoarea comisionului prevazut  la art 7.2 va</w:t>
      </w:r>
      <w:r w:rsidR="00163003" w:rsidRPr="00BE0919">
        <w:rPr>
          <w:sz w:val="24"/>
          <w:szCs w:val="24"/>
          <w:lang w:val="fr-FR"/>
        </w:rPr>
        <w:t xml:space="preserve"> put</w:t>
      </w:r>
      <w:r w:rsidRPr="00BE0919">
        <w:rPr>
          <w:sz w:val="24"/>
          <w:szCs w:val="24"/>
          <w:lang w:val="fr-FR"/>
        </w:rPr>
        <w:t>ea fi renegociata in perioada de</w:t>
      </w:r>
      <w:r w:rsidR="00163003" w:rsidRPr="00BE0919">
        <w:rPr>
          <w:sz w:val="24"/>
          <w:szCs w:val="24"/>
          <w:lang w:val="fr-FR"/>
        </w:rPr>
        <w:t xml:space="preserve"> valabilitate a contractului in</w:t>
      </w:r>
      <w:r w:rsidR="00EE7519" w:rsidRPr="00BE0919">
        <w:rPr>
          <w:sz w:val="24"/>
          <w:szCs w:val="24"/>
          <w:lang w:val="fr-FR"/>
        </w:rPr>
        <w:t xml:space="preserve"> functie de evolutia vanzarilor, comisionul minim fiind </w:t>
      </w:r>
      <w:r w:rsidR="00EE7519" w:rsidRPr="00BE0919">
        <w:rPr>
          <w:sz w:val="24"/>
          <w:szCs w:val="24"/>
        </w:rPr>
        <w:t xml:space="preserve">de </w:t>
      </w:r>
      <w:proofErr w:type="gramStart"/>
      <w:r w:rsidR="00767EEA" w:rsidRPr="00BE0919">
        <w:rPr>
          <w:sz w:val="24"/>
          <w:szCs w:val="24"/>
        </w:rPr>
        <w:t>…(</w:t>
      </w:r>
      <w:proofErr w:type="gramEnd"/>
      <w:r w:rsidR="00767EEA" w:rsidRPr="00BE0919">
        <w:rPr>
          <w:sz w:val="24"/>
          <w:szCs w:val="24"/>
        </w:rPr>
        <w:t>cel prevazut l art 7.2)…</w:t>
      </w:r>
      <w:r w:rsidR="00EE7519" w:rsidRPr="00BE0919">
        <w:rPr>
          <w:sz w:val="24"/>
          <w:szCs w:val="24"/>
        </w:rPr>
        <w:t xml:space="preserve"> din valoarea cartelelor vandute.</w:t>
      </w:r>
    </w:p>
    <w:p w:rsidR="00EE7519" w:rsidRPr="00BE0919" w:rsidRDefault="00767EEA" w:rsidP="00EE7519">
      <w:pPr>
        <w:pStyle w:val="BodyText"/>
        <w:rPr>
          <w:sz w:val="24"/>
          <w:szCs w:val="24"/>
          <w:lang w:val="fr-FR"/>
        </w:rPr>
      </w:pPr>
      <w:r w:rsidRPr="00BE0919">
        <w:rPr>
          <w:sz w:val="24"/>
          <w:szCs w:val="24"/>
          <w:lang w:val="fr-FR"/>
        </w:rPr>
        <w:t>11</w:t>
      </w:r>
      <w:r w:rsidR="00EE7519" w:rsidRPr="00BE0919">
        <w:rPr>
          <w:sz w:val="24"/>
          <w:szCs w:val="24"/>
          <w:lang w:val="fr-FR"/>
        </w:rPr>
        <w:t>.2. Cesionarea integrala sau partiala, a drepturilor si obligatiilor oricareia dintre parti decurgand din acest contract este interzisa fara acordul celeilalte parti.</w:t>
      </w:r>
    </w:p>
    <w:p w:rsidR="00EE7519" w:rsidRPr="00BE0919" w:rsidRDefault="00767EEA" w:rsidP="00EE7519">
      <w:pPr>
        <w:pStyle w:val="BodyText"/>
        <w:rPr>
          <w:sz w:val="24"/>
          <w:szCs w:val="24"/>
        </w:rPr>
      </w:pPr>
      <w:r w:rsidRPr="00BE0919">
        <w:rPr>
          <w:sz w:val="24"/>
          <w:szCs w:val="24"/>
        </w:rPr>
        <w:t>11</w:t>
      </w:r>
      <w:r w:rsidR="00EE7519" w:rsidRPr="00BE0919">
        <w:rPr>
          <w:sz w:val="24"/>
          <w:szCs w:val="24"/>
        </w:rPr>
        <w:t xml:space="preserve">.3. In cazul in care nu </w:t>
      </w:r>
      <w:proofErr w:type="gramStart"/>
      <w:r w:rsidR="00EE7519" w:rsidRPr="00BE0919">
        <w:rPr>
          <w:sz w:val="24"/>
          <w:szCs w:val="24"/>
        </w:rPr>
        <w:t>este</w:t>
      </w:r>
      <w:proofErr w:type="gramEnd"/>
      <w:r w:rsidR="00EE7519" w:rsidRPr="00BE0919">
        <w:rPr>
          <w:sz w:val="24"/>
          <w:szCs w:val="24"/>
        </w:rPr>
        <w:t xml:space="preserve"> posibila solutionarea pe cale amiabila a eventualelor litigii acestea vor fi supuse spre judecare instantei competente.</w:t>
      </w:r>
    </w:p>
    <w:p w:rsidR="00767EEA" w:rsidRPr="00BE0919" w:rsidRDefault="00767EEA" w:rsidP="00767EEA">
      <w:pPr>
        <w:pStyle w:val="BodyText"/>
        <w:rPr>
          <w:sz w:val="24"/>
          <w:szCs w:val="24"/>
          <w:lang w:val="ro-RO"/>
        </w:rPr>
      </w:pPr>
      <w:r w:rsidRPr="00BE0919">
        <w:rPr>
          <w:sz w:val="24"/>
          <w:szCs w:val="24"/>
          <w:lang w:val="fr-FR"/>
        </w:rPr>
        <w:t>11</w:t>
      </w:r>
      <w:r w:rsidR="00ED4AEC" w:rsidRPr="00BE0919">
        <w:rPr>
          <w:sz w:val="24"/>
          <w:szCs w:val="24"/>
          <w:lang w:val="fr-FR"/>
        </w:rPr>
        <w:t>.4</w:t>
      </w:r>
      <w:r w:rsidR="00EE7519" w:rsidRPr="00BE0919">
        <w:rPr>
          <w:sz w:val="24"/>
          <w:szCs w:val="24"/>
          <w:lang w:val="fr-FR"/>
        </w:rPr>
        <w:t xml:space="preserve">. </w:t>
      </w:r>
      <w:r w:rsidRPr="00BE0919">
        <w:rPr>
          <w:sz w:val="24"/>
          <w:szCs w:val="24"/>
          <w:lang w:val="ro-RO"/>
        </w:rPr>
        <w:t>Orice modificare sau completare a prezentului contract se poate face numai prin act adi</w:t>
      </w:r>
      <w:r w:rsidRPr="00BE0919">
        <w:rPr>
          <w:rFonts w:ascii="Calibri" w:hAnsi="Calibri"/>
          <w:sz w:val="24"/>
          <w:szCs w:val="24"/>
          <w:lang w:val="ro-RO"/>
        </w:rPr>
        <w:t>ț</w:t>
      </w:r>
      <w:r w:rsidRPr="00BE0919">
        <w:rPr>
          <w:sz w:val="24"/>
          <w:szCs w:val="24"/>
          <w:lang w:val="ro-RO"/>
        </w:rPr>
        <w:t>ional semnat de către ambele păr</w:t>
      </w:r>
      <w:r w:rsidRPr="00BE0919">
        <w:rPr>
          <w:rFonts w:ascii="Calibri" w:hAnsi="Calibri"/>
          <w:sz w:val="24"/>
          <w:szCs w:val="24"/>
          <w:lang w:val="ro-RO"/>
        </w:rPr>
        <w:t>ț</w:t>
      </w:r>
      <w:r w:rsidRPr="00BE0919">
        <w:rPr>
          <w:sz w:val="24"/>
          <w:szCs w:val="24"/>
          <w:lang w:val="ro-RO"/>
        </w:rPr>
        <w:t>i contractante. Eventualele reclama</w:t>
      </w:r>
      <w:r w:rsidRPr="00BE0919">
        <w:rPr>
          <w:rFonts w:ascii="Calibri" w:hAnsi="Calibri"/>
          <w:sz w:val="24"/>
          <w:szCs w:val="24"/>
          <w:lang w:val="ro-RO"/>
        </w:rPr>
        <w:t>ț</w:t>
      </w:r>
      <w:r w:rsidRPr="00BE0919">
        <w:rPr>
          <w:sz w:val="24"/>
          <w:szCs w:val="24"/>
          <w:lang w:val="ro-RO"/>
        </w:rPr>
        <w:t>ii privind dreptul de comercializare a Produselor care fac obiectul prezentului contract este exclusiv pe raspunderea Beneficiarului care î</w:t>
      </w:r>
      <w:r w:rsidRPr="00BE0919">
        <w:rPr>
          <w:rFonts w:ascii="Calibri" w:hAnsi="Calibri"/>
          <w:sz w:val="24"/>
          <w:szCs w:val="24"/>
          <w:lang w:val="ro-RO"/>
        </w:rPr>
        <w:t>ș</w:t>
      </w:r>
      <w:r w:rsidRPr="00BE0919">
        <w:rPr>
          <w:sz w:val="24"/>
          <w:szCs w:val="24"/>
          <w:lang w:val="ro-RO"/>
        </w:rPr>
        <w:t>i însu</w:t>
      </w:r>
      <w:r w:rsidRPr="00BE0919">
        <w:rPr>
          <w:rFonts w:ascii="Calibri" w:hAnsi="Calibri"/>
          <w:sz w:val="24"/>
          <w:szCs w:val="24"/>
          <w:lang w:val="ro-RO"/>
        </w:rPr>
        <w:t>ș</w:t>
      </w:r>
      <w:r w:rsidRPr="00BE0919">
        <w:rPr>
          <w:sz w:val="24"/>
          <w:szCs w:val="24"/>
          <w:lang w:val="ro-RO"/>
        </w:rPr>
        <w:t>e</w:t>
      </w:r>
      <w:r w:rsidRPr="00BE0919">
        <w:rPr>
          <w:rFonts w:ascii="Calibri" w:hAnsi="Calibri"/>
          <w:sz w:val="24"/>
          <w:szCs w:val="24"/>
          <w:lang w:val="ro-RO"/>
        </w:rPr>
        <w:t>ș</w:t>
      </w:r>
      <w:r w:rsidRPr="00BE0919">
        <w:rPr>
          <w:sz w:val="24"/>
          <w:szCs w:val="24"/>
          <w:lang w:val="ro-RO"/>
        </w:rPr>
        <w:t>te în totalitate consecin</w:t>
      </w:r>
      <w:r w:rsidRPr="00BE0919">
        <w:rPr>
          <w:rFonts w:ascii="Calibri" w:hAnsi="Calibri"/>
          <w:sz w:val="24"/>
          <w:szCs w:val="24"/>
          <w:lang w:val="ro-RO"/>
        </w:rPr>
        <w:t>ț</w:t>
      </w:r>
      <w:r w:rsidRPr="00BE0919">
        <w:rPr>
          <w:sz w:val="24"/>
          <w:szCs w:val="24"/>
          <w:lang w:val="ro-RO"/>
        </w:rPr>
        <w:t>ele ce decurg dintr-o astfel de situa</w:t>
      </w:r>
      <w:r w:rsidRPr="00BE0919">
        <w:rPr>
          <w:rFonts w:ascii="Calibri" w:hAnsi="Calibri"/>
          <w:sz w:val="24"/>
          <w:szCs w:val="24"/>
          <w:lang w:val="ro-RO"/>
        </w:rPr>
        <w:t>ț</w:t>
      </w:r>
      <w:r w:rsidRPr="00BE0919">
        <w:rPr>
          <w:sz w:val="24"/>
          <w:szCs w:val="24"/>
          <w:lang w:val="ro-RO"/>
        </w:rPr>
        <w:t>ie, degrevând pe deplin Prestatorul.</w:t>
      </w:r>
    </w:p>
    <w:p w:rsidR="00767EEA" w:rsidRPr="00BE0919" w:rsidRDefault="00767EEA" w:rsidP="00767EEA">
      <w:pPr>
        <w:pStyle w:val="BodyText"/>
        <w:rPr>
          <w:sz w:val="24"/>
          <w:szCs w:val="24"/>
          <w:lang w:val="ro-RO"/>
        </w:rPr>
      </w:pPr>
    </w:p>
    <w:p w:rsidR="00767EEA" w:rsidRPr="00BE0919" w:rsidRDefault="00767EEA" w:rsidP="00767EEA">
      <w:pPr>
        <w:pStyle w:val="BodyText"/>
        <w:rPr>
          <w:sz w:val="24"/>
          <w:szCs w:val="24"/>
        </w:rPr>
      </w:pPr>
      <w:r w:rsidRPr="00BE0919">
        <w:rPr>
          <w:sz w:val="24"/>
          <w:szCs w:val="24"/>
        </w:rPr>
        <w:t>Contractul, împreună cu anexele lui a fost încheiat în 3 exemplare originale, 2 exemplare pentru Prestator şi un exemplar pentru Beneficiar.</w:t>
      </w:r>
    </w:p>
    <w:p w:rsidR="00767EEA" w:rsidRPr="00767EEA" w:rsidRDefault="00767EEA" w:rsidP="00767EEA">
      <w:pPr>
        <w:pStyle w:val="BodyText"/>
        <w:rPr>
          <w:sz w:val="24"/>
          <w:szCs w:val="24"/>
        </w:rPr>
      </w:pPr>
    </w:p>
    <w:p w:rsidR="00767EEA" w:rsidRPr="00767EEA" w:rsidRDefault="00767EEA" w:rsidP="00767EEA">
      <w:pPr>
        <w:pStyle w:val="BodyText"/>
        <w:rPr>
          <w:sz w:val="24"/>
          <w:szCs w:val="24"/>
        </w:rPr>
      </w:pPr>
    </w:p>
    <w:p w:rsidR="00EE7519" w:rsidRPr="00767EEA" w:rsidRDefault="00EE7519" w:rsidP="00EE7519">
      <w:pPr>
        <w:pStyle w:val="BodyText2"/>
        <w:jc w:val="left"/>
        <w:rPr>
          <w:rFonts w:ascii="Times New Roman" w:hAnsi="Times New Roman" w:cs="Times New Roman"/>
          <w:sz w:val="28"/>
          <w:szCs w:val="28"/>
        </w:rPr>
      </w:pPr>
      <w:r w:rsidRPr="00767EEA">
        <w:rPr>
          <w:rFonts w:ascii="Times New Roman" w:hAnsi="Times New Roman" w:cs="Times New Roman"/>
          <w:sz w:val="28"/>
          <w:szCs w:val="28"/>
          <w:lang w:val="en-US"/>
        </w:rPr>
        <w:t xml:space="preserve">         </w:t>
      </w:r>
      <w:proofErr w:type="gramStart"/>
      <w:r w:rsidRPr="00767EEA">
        <w:rPr>
          <w:rFonts w:ascii="Times New Roman" w:hAnsi="Times New Roman" w:cs="Times New Roman"/>
          <w:sz w:val="28"/>
          <w:szCs w:val="28"/>
          <w:lang w:val="en-US"/>
        </w:rPr>
        <w:t>PRESTATOR</w:t>
      </w:r>
      <w:r w:rsidRPr="00767EEA">
        <w:rPr>
          <w:rFonts w:ascii="Times New Roman" w:hAnsi="Times New Roman" w:cs="Times New Roman"/>
          <w:sz w:val="28"/>
          <w:szCs w:val="28"/>
          <w:lang w:val="en-US"/>
        </w:rPr>
        <w:tab/>
      </w:r>
      <w:r w:rsidRPr="00767EEA">
        <w:rPr>
          <w:rFonts w:ascii="Times New Roman" w:hAnsi="Times New Roman" w:cs="Times New Roman"/>
          <w:sz w:val="28"/>
          <w:szCs w:val="28"/>
          <w:lang w:val="en-US"/>
        </w:rPr>
        <w:tab/>
      </w:r>
      <w:r w:rsidRPr="00767EEA">
        <w:rPr>
          <w:rFonts w:ascii="Times New Roman" w:hAnsi="Times New Roman" w:cs="Times New Roman"/>
          <w:sz w:val="28"/>
          <w:szCs w:val="28"/>
          <w:lang w:val="en-US"/>
        </w:rPr>
        <w:tab/>
      </w:r>
      <w:r w:rsidRPr="00767EEA">
        <w:rPr>
          <w:rFonts w:ascii="Times New Roman" w:hAnsi="Times New Roman" w:cs="Times New Roman"/>
          <w:sz w:val="28"/>
          <w:szCs w:val="28"/>
          <w:lang w:val="en-US"/>
        </w:rPr>
        <w:tab/>
      </w:r>
      <w:r w:rsidRPr="00767EEA">
        <w:rPr>
          <w:rFonts w:ascii="Times New Roman" w:hAnsi="Times New Roman" w:cs="Times New Roman"/>
          <w:sz w:val="28"/>
          <w:szCs w:val="28"/>
          <w:lang w:val="en-US"/>
        </w:rPr>
        <w:tab/>
        <w:t xml:space="preserve">   </w:t>
      </w:r>
      <w:r w:rsidRPr="00767EEA">
        <w:rPr>
          <w:rFonts w:ascii="Times New Roman" w:hAnsi="Times New Roman" w:cs="Times New Roman"/>
          <w:sz w:val="28"/>
          <w:szCs w:val="28"/>
          <w:lang w:val="en-US"/>
        </w:rPr>
        <w:tab/>
        <w:t xml:space="preserve">     BENEFICIAR              </w:t>
      </w:r>
      <w:r w:rsidRPr="00767EEA">
        <w:rPr>
          <w:rFonts w:ascii="Times New Roman" w:hAnsi="Times New Roman" w:cs="Times New Roman"/>
          <w:sz w:val="28"/>
          <w:szCs w:val="28"/>
          <w:lang w:val="en-US"/>
        </w:rPr>
        <w:tab/>
      </w:r>
      <w:r w:rsidRPr="00767EEA">
        <w:rPr>
          <w:rFonts w:ascii="Times New Roman" w:hAnsi="Times New Roman" w:cs="Times New Roman"/>
          <w:sz w:val="28"/>
          <w:szCs w:val="28"/>
        </w:rPr>
        <w:t xml:space="preserve">  R.A.T.B.</w:t>
      </w:r>
      <w:proofErr w:type="gramEnd"/>
      <w:r w:rsidRPr="00767EEA">
        <w:rPr>
          <w:rFonts w:ascii="Times New Roman" w:hAnsi="Times New Roman" w:cs="Times New Roman"/>
          <w:sz w:val="28"/>
          <w:szCs w:val="28"/>
        </w:rPr>
        <w:t xml:space="preserve">                                                       </w:t>
      </w:r>
    </w:p>
    <w:p w:rsidR="00767EEA" w:rsidRPr="00767EEA" w:rsidRDefault="00767EEA" w:rsidP="00EE7519">
      <w:pPr>
        <w:ind w:left="-180"/>
        <w:jc w:val="both"/>
        <w:rPr>
          <w:sz w:val="28"/>
          <w:szCs w:val="28"/>
        </w:rPr>
      </w:pPr>
    </w:p>
    <w:p w:rsidR="00767EEA" w:rsidRPr="00767EEA" w:rsidRDefault="00767EEA" w:rsidP="00EE7519">
      <w:pPr>
        <w:ind w:left="-180"/>
        <w:jc w:val="both"/>
        <w:rPr>
          <w:sz w:val="28"/>
          <w:szCs w:val="28"/>
        </w:rPr>
      </w:pPr>
    </w:p>
    <w:p w:rsidR="00767EEA" w:rsidRDefault="00767EEA" w:rsidP="00EE7519">
      <w:pPr>
        <w:ind w:left="-180"/>
        <w:jc w:val="both"/>
        <w:rPr>
          <w:sz w:val="28"/>
          <w:szCs w:val="28"/>
        </w:rPr>
      </w:pPr>
    </w:p>
    <w:p w:rsidR="00767EEA" w:rsidRDefault="00767EEA" w:rsidP="00EE7519">
      <w:pPr>
        <w:ind w:left="-180"/>
        <w:jc w:val="both"/>
        <w:rPr>
          <w:sz w:val="28"/>
          <w:szCs w:val="28"/>
        </w:rPr>
      </w:pPr>
    </w:p>
    <w:p w:rsidR="00767EEA" w:rsidRDefault="00767EEA" w:rsidP="00EE7519">
      <w:pPr>
        <w:ind w:left="-180"/>
        <w:jc w:val="both"/>
        <w:rPr>
          <w:sz w:val="28"/>
          <w:szCs w:val="28"/>
        </w:rPr>
      </w:pPr>
    </w:p>
    <w:p w:rsidR="00767EEA" w:rsidRDefault="00767EEA" w:rsidP="00EE7519">
      <w:pPr>
        <w:ind w:left="-180"/>
        <w:jc w:val="both"/>
        <w:rPr>
          <w:sz w:val="28"/>
          <w:szCs w:val="28"/>
        </w:rPr>
      </w:pPr>
    </w:p>
    <w:p w:rsidR="00767EEA" w:rsidRDefault="00767EEA" w:rsidP="00EE7519">
      <w:pPr>
        <w:ind w:left="-180"/>
        <w:jc w:val="both"/>
        <w:rPr>
          <w:sz w:val="28"/>
          <w:szCs w:val="28"/>
        </w:rPr>
      </w:pPr>
    </w:p>
    <w:p w:rsidR="00767EEA" w:rsidRDefault="00767EEA" w:rsidP="00EE7519">
      <w:pPr>
        <w:ind w:left="-180"/>
        <w:jc w:val="both"/>
        <w:rPr>
          <w:sz w:val="28"/>
          <w:szCs w:val="28"/>
        </w:rPr>
      </w:pPr>
    </w:p>
    <w:p w:rsidR="00767EEA" w:rsidRDefault="00767EEA" w:rsidP="00EE7519">
      <w:pPr>
        <w:ind w:left="-180"/>
        <w:jc w:val="both"/>
        <w:rPr>
          <w:sz w:val="28"/>
          <w:szCs w:val="28"/>
        </w:rPr>
      </w:pPr>
    </w:p>
    <w:p w:rsidR="00767EEA" w:rsidRDefault="00767EEA" w:rsidP="00EE7519">
      <w:pPr>
        <w:ind w:left="-180"/>
        <w:jc w:val="both"/>
        <w:rPr>
          <w:sz w:val="28"/>
          <w:szCs w:val="28"/>
        </w:rPr>
      </w:pPr>
    </w:p>
    <w:p w:rsidR="00767EEA" w:rsidRDefault="00767EEA" w:rsidP="00EE7519">
      <w:pPr>
        <w:ind w:left="-180"/>
        <w:jc w:val="both"/>
        <w:rPr>
          <w:sz w:val="28"/>
          <w:szCs w:val="28"/>
        </w:rPr>
      </w:pPr>
    </w:p>
    <w:p w:rsidR="00767EEA" w:rsidRDefault="00767EEA" w:rsidP="00BE0919">
      <w:pPr>
        <w:jc w:val="both"/>
        <w:rPr>
          <w:sz w:val="28"/>
          <w:szCs w:val="28"/>
        </w:rPr>
      </w:pPr>
    </w:p>
    <w:p w:rsidR="00BE0919" w:rsidRDefault="00BE0919" w:rsidP="00BE0919">
      <w:pPr>
        <w:jc w:val="both"/>
        <w:rPr>
          <w:sz w:val="28"/>
          <w:szCs w:val="28"/>
        </w:rPr>
      </w:pPr>
    </w:p>
    <w:p w:rsidR="00767EEA" w:rsidRDefault="00767EEA" w:rsidP="00EE7519">
      <w:pPr>
        <w:ind w:left="-180"/>
        <w:jc w:val="both"/>
        <w:rPr>
          <w:sz w:val="28"/>
          <w:szCs w:val="28"/>
        </w:rPr>
      </w:pPr>
    </w:p>
    <w:p w:rsidR="00767EEA" w:rsidRDefault="00767EEA" w:rsidP="00EE7519">
      <w:pPr>
        <w:ind w:left="-180"/>
        <w:jc w:val="both"/>
        <w:rPr>
          <w:sz w:val="28"/>
          <w:szCs w:val="28"/>
        </w:rPr>
      </w:pPr>
    </w:p>
    <w:p w:rsidR="00EE7519" w:rsidRPr="00980193" w:rsidRDefault="00EE7519" w:rsidP="00EE7519">
      <w:pPr>
        <w:ind w:left="-180"/>
        <w:jc w:val="both"/>
        <w:rPr>
          <w:sz w:val="28"/>
          <w:szCs w:val="28"/>
        </w:rPr>
      </w:pPr>
      <w:r>
        <w:rPr>
          <w:sz w:val="28"/>
          <w:szCs w:val="28"/>
        </w:rPr>
        <w:lastRenderedPageBreak/>
        <w:t xml:space="preserve">         </w:t>
      </w:r>
      <w:r w:rsidR="00767EEA">
        <w:rPr>
          <w:sz w:val="28"/>
          <w:szCs w:val="28"/>
        </w:rPr>
        <w:t xml:space="preserve">                        ANEXA  I</w:t>
      </w:r>
      <w:r w:rsidRPr="00980193">
        <w:rPr>
          <w:sz w:val="28"/>
          <w:szCs w:val="28"/>
        </w:rPr>
        <w:t xml:space="preserve">  la contractul nr..................................</w:t>
      </w:r>
    </w:p>
    <w:p w:rsidR="00EE7519" w:rsidRPr="00980193" w:rsidRDefault="00EE7519" w:rsidP="00EE7519">
      <w:pPr>
        <w:rPr>
          <w:sz w:val="28"/>
          <w:szCs w:val="28"/>
        </w:rPr>
      </w:pPr>
    </w:p>
    <w:p w:rsidR="00EE7519" w:rsidRPr="00980193" w:rsidRDefault="00EE7519" w:rsidP="00EE7519">
      <w:pPr>
        <w:rPr>
          <w:sz w:val="28"/>
          <w:szCs w:val="28"/>
        </w:rPr>
      </w:pPr>
    </w:p>
    <w:p w:rsidR="00EE7519" w:rsidRPr="00980193" w:rsidRDefault="00EE7519" w:rsidP="00EE7519">
      <w:pP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3"/>
        <w:gridCol w:w="3495"/>
        <w:gridCol w:w="2626"/>
        <w:gridCol w:w="1980"/>
      </w:tblGrid>
      <w:tr w:rsidR="00EE7519" w:rsidRPr="00980193">
        <w:trPr>
          <w:trHeight w:val="691"/>
        </w:trPr>
        <w:tc>
          <w:tcPr>
            <w:tcW w:w="753" w:type="dxa"/>
            <w:vAlign w:val="center"/>
          </w:tcPr>
          <w:p w:rsidR="00EE7519" w:rsidRPr="00980193" w:rsidRDefault="00EE7519" w:rsidP="009604A2">
            <w:pPr>
              <w:jc w:val="center"/>
              <w:rPr>
                <w:sz w:val="28"/>
                <w:szCs w:val="28"/>
              </w:rPr>
            </w:pPr>
            <w:r w:rsidRPr="00980193">
              <w:rPr>
                <w:sz w:val="28"/>
                <w:szCs w:val="28"/>
              </w:rPr>
              <w:t>Nr. crt.</w:t>
            </w:r>
          </w:p>
        </w:tc>
        <w:tc>
          <w:tcPr>
            <w:tcW w:w="3495" w:type="dxa"/>
            <w:vAlign w:val="center"/>
          </w:tcPr>
          <w:p w:rsidR="00EE7519" w:rsidRPr="00980193" w:rsidRDefault="00EE7519" w:rsidP="009604A2">
            <w:pPr>
              <w:jc w:val="center"/>
              <w:rPr>
                <w:sz w:val="28"/>
                <w:szCs w:val="28"/>
              </w:rPr>
            </w:pPr>
            <w:r w:rsidRPr="00980193">
              <w:rPr>
                <w:sz w:val="28"/>
                <w:szCs w:val="28"/>
              </w:rPr>
              <w:t>Denumire produs</w:t>
            </w:r>
          </w:p>
        </w:tc>
        <w:tc>
          <w:tcPr>
            <w:tcW w:w="2626" w:type="dxa"/>
            <w:vAlign w:val="center"/>
          </w:tcPr>
          <w:p w:rsidR="00EE7519" w:rsidRPr="00980193" w:rsidRDefault="00EE7519" w:rsidP="009604A2">
            <w:pPr>
              <w:jc w:val="center"/>
              <w:rPr>
                <w:sz w:val="28"/>
                <w:szCs w:val="28"/>
              </w:rPr>
            </w:pPr>
            <w:r w:rsidRPr="00980193">
              <w:rPr>
                <w:sz w:val="28"/>
                <w:szCs w:val="28"/>
              </w:rPr>
              <w:t xml:space="preserve">Pret unitar lei </w:t>
            </w:r>
          </w:p>
          <w:p w:rsidR="00EE7519" w:rsidRPr="00980193" w:rsidRDefault="00EE7519" w:rsidP="009604A2">
            <w:pPr>
              <w:jc w:val="center"/>
              <w:rPr>
                <w:sz w:val="28"/>
                <w:szCs w:val="28"/>
              </w:rPr>
            </w:pPr>
            <w:r w:rsidRPr="00980193">
              <w:rPr>
                <w:sz w:val="28"/>
                <w:szCs w:val="28"/>
              </w:rPr>
              <w:t>TVA inclus</w:t>
            </w:r>
          </w:p>
        </w:tc>
        <w:tc>
          <w:tcPr>
            <w:tcW w:w="1980" w:type="dxa"/>
          </w:tcPr>
          <w:p w:rsidR="00EE7519" w:rsidRPr="00980193" w:rsidRDefault="00EE7519" w:rsidP="009604A2">
            <w:pPr>
              <w:jc w:val="center"/>
              <w:rPr>
                <w:sz w:val="28"/>
                <w:szCs w:val="28"/>
              </w:rPr>
            </w:pPr>
            <w:r w:rsidRPr="00980193">
              <w:rPr>
                <w:sz w:val="28"/>
                <w:szCs w:val="28"/>
              </w:rPr>
              <w:t>C</w:t>
            </w:r>
            <w:r>
              <w:rPr>
                <w:sz w:val="28"/>
                <w:szCs w:val="28"/>
              </w:rPr>
              <w:t>omision acordat Prestatorului</w:t>
            </w:r>
          </w:p>
        </w:tc>
      </w:tr>
      <w:tr w:rsidR="00EE7519" w:rsidRPr="00980193">
        <w:trPr>
          <w:trHeight w:val="355"/>
        </w:trPr>
        <w:tc>
          <w:tcPr>
            <w:tcW w:w="753" w:type="dxa"/>
          </w:tcPr>
          <w:p w:rsidR="00EE7519" w:rsidRPr="00980193" w:rsidRDefault="00EE7519" w:rsidP="009604A2">
            <w:pPr>
              <w:jc w:val="center"/>
              <w:rPr>
                <w:sz w:val="28"/>
                <w:szCs w:val="28"/>
              </w:rPr>
            </w:pPr>
            <w:r w:rsidRPr="00980193">
              <w:rPr>
                <w:sz w:val="28"/>
                <w:szCs w:val="28"/>
              </w:rPr>
              <w:t>1</w:t>
            </w:r>
          </w:p>
        </w:tc>
        <w:tc>
          <w:tcPr>
            <w:tcW w:w="3495" w:type="dxa"/>
          </w:tcPr>
          <w:p w:rsidR="00767EEA" w:rsidRPr="00980193" w:rsidRDefault="00EE7519" w:rsidP="00767EEA">
            <w:pPr>
              <w:rPr>
                <w:sz w:val="28"/>
                <w:szCs w:val="28"/>
              </w:rPr>
            </w:pPr>
            <w:r w:rsidRPr="00980193">
              <w:rPr>
                <w:sz w:val="28"/>
                <w:szCs w:val="28"/>
              </w:rPr>
              <w:t xml:space="preserve">Cartela telefonica </w:t>
            </w:r>
            <w:r w:rsidR="00767EEA">
              <w:rPr>
                <w:sz w:val="28"/>
                <w:szCs w:val="28"/>
              </w:rPr>
              <w:t>pentru convorbiri internationale</w:t>
            </w:r>
          </w:p>
          <w:p w:rsidR="00EE7519" w:rsidRPr="00980193" w:rsidRDefault="00EE7519" w:rsidP="009604A2">
            <w:pPr>
              <w:rPr>
                <w:sz w:val="28"/>
                <w:szCs w:val="28"/>
              </w:rPr>
            </w:pPr>
          </w:p>
        </w:tc>
        <w:tc>
          <w:tcPr>
            <w:tcW w:w="2626" w:type="dxa"/>
          </w:tcPr>
          <w:p w:rsidR="00EE7519" w:rsidRPr="00980193" w:rsidRDefault="00767EEA" w:rsidP="009604A2">
            <w:pPr>
              <w:jc w:val="center"/>
              <w:rPr>
                <w:sz w:val="28"/>
                <w:szCs w:val="28"/>
              </w:rPr>
            </w:pPr>
            <w:r>
              <w:rPr>
                <w:sz w:val="28"/>
                <w:szCs w:val="28"/>
              </w:rPr>
              <w:t>.......</w:t>
            </w:r>
          </w:p>
        </w:tc>
        <w:tc>
          <w:tcPr>
            <w:tcW w:w="1980" w:type="dxa"/>
          </w:tcPr>
          <w:p w:rsidR="00EE7519" w:rsidRPr="00980193" w:rsidRDefault="00767EEA" w:rsidP="009604A2">
            <w:pPr>
              <w:rPr>
                <w:sz w:val="28"/>
                <w:szCs w:val="28"/>
              </w:rPr>
            </w:pPr>
            <w:r>
              <w:rPr>
                <w:sz w:val="28"/>
                <w:szCs w:val="28"/>
              </w:rPr>
              <w:t xml:space="preserve">        ............</w:t>
            </w:r>
          </w:p>
        </w:tc>
      </w:tr>
    </w:tbl>
    <w:p w:rsidR="00EE7519" w:rsidRPr="00980193" w:rsidRDefault="00EE7519" w:rsidP="00EE7519">
      <w:pPr>
        <w:pStyle w:val="BodyText2"/>
        <w:ind w:firstLine="708"/>
        <w:rPr>
          <w:rFonts w:ascii="Times New Roman" w:hAnsi="Times New Roman" w:cs="Times New Roman"/>
          <w:sz w:val="28"/>
          <w:szCs w:val="28"/>
          <w:lang w:val="en-US"/>
        </w:rPr>
      </w:pPr>
    </w:p>
    <w:p w:rsidR="00EE7519" w:rsidRPr="00980193" w:rsidRDefault="00EE7519" w:rsidP="00EE7519">
      <w:pPr>
        <w:pStyle w:val="BodyText2"/>
        <w:ind w:firstLine="708"/>
        <w:rPr>
          <w:rFonts w:ascii="Times New Roman" w:hAnsi="Times New Roman" w:cs="Times New Roman"/>
          <w:sz w:val="28"/>
          <w:szCs w:val="28"/>
          <w:lang w:val="en-US"/>
        </w:rPr>
      </w:pPr>
    </w:p>
    <w:p w:rsidR="00EE7519" w:rsidRPr="0051216B" w:rsidRDefault="00EE7519" w:rsidP="00EE7519">
      <w:pPr>
        <w:pStyle w:val="BodyText2"/>
        <w:jc w:val="left"/>
        <w:rPr>
          <w:rFonts w:ascii="Times New Roman" w:hAnsi="Times New Roman" w:cs="Times New Roman"/>
          <w:sz w:val="28"/>
          <w:szCs w:val="28"/>
        </w:rPr>
      </w:pPr>
      <w:r>
        <w:rPr>
          <w:rFonts w:ascii="Times New Roman" w:hAnsi="Times New Roman" w:cs="Times New Roman"/>
          <w:sz w:val="28"/>
          <w:szCs w:val="28"/>
          <w:lang w:val="en-US"/>
        </w:rPr>
        <w:t xml:space="preserve">        </w:t>
      </w:r>
      <w:proofErr w:type="gramStart"/>
      <w:r w:rsidRPr="000C25B9">
        <w:rPr>
          <w:rFonts w:ascii="Times New Roman" w:hAnsi="Times New Roman" w:cs="Times New Roman"/>
          <w:sz w:val="28"/>
          <w:szCs w:val="28"/>
          <w:lang w:val="en-US"/>
        </w:rPr>
        <w:t>PRESTATOR</w:t>
      </w:r>
      <w:r w:rsidRPr="000C25B9">
        <w:rPr>
          <w:rFonts w:ascii="Times New Roman" w:hAnsi="Times New Roman" w:cs="Times New Roman"/>
          <w:sz w:val="28"/>
          <w:szCs w:val="28"/>
          <w:lang w:val="en-US"/>
        </w:rPr>
        <w:tab/>
      </w:r>
      <w:r w:rsidRPr="000C25B9">
        <w:rPr>
          <w:rFonts w:ascii="Times New Roman" w:hAnsi="Times New Roman" w:cs="Times New Roman"/>
          <w:sz w:val="28"/>
          <w:szCs w:val="28"/>
          <w:lang w:val="en-US"/>
        </w:rPr>
        <w:tab/>
      </w:r>
      <w:r w:rsidRPr="000C25B9">
        <w:rPr>
          <w:rFonts w:ascii="Times New Roman" w:hAnsi="Times New Roman" w:cs="Times New Roman"/>
          <w:sz w:val="28"/>
          <w:szCs w:val="28"/>
          <w:lang w:val="en-US"/>
        </w:rPr>
        <w:tab/>
      </w:r>
      <w:r w:rsidRPr="000C25B9">
        <w:rPr>
          <w:rFonts w:ascii="Times New Roman" w:hAnsi="Times New Roman" w:cs="Times New Roman"/>
          <w:sz w:val="28"/>
          <w:szCs w:val="28"/>
          <w:lang w:val="en-US"/>
        </w:rPr>
        <w:tab/>
      </w:r>
      <w:r w:rsidRPr="000C25B9">
        <w:rPr>
          <w:rFonts w:ascii="Times New Roman" w:hAnsi="Times New Roman" w:cs="Times New Roman"/>
          <w:sz w:val="28"/>
          <w:szCs w:val="28"/>
          <w:lang w:val="en-US"/>
        </w:rPr>
        <w:tab/>
        <w:t xml:space="preserve">   </w:t>
      </w:r>
      <w:r w:rsidRPr="000C25B9">
        <w:rPr>
          <w:rFonts w:ascii="Times New Roman" w:hAnsi="Times New Roman" w:cs="Times New Roman"/>
          <w:sz w:val="28"/>
          <w:szCs w:val="28"/>
          <w:lang w:val="en-US"/>
        </w:rPr>
        <w:tab/>
      </w:r>
      <w:r w:rsidRPr="0051216B">
        <w:rPr>
          <w:rFonts w:ascii="Times New Roman" w:hAnsi="Times New Roman" w:cs="Times New Roman"/>
          <w:sz w:val="28"/>
          <w:szCs w:val="28"/>
          <w:lang w:val="en-US"/>
        </w:rPr>
        <w:t xml:space="preserve">     BENEFICIAR              </w:t>
      </w:r>
      <w:r w:rsidRPr="0051216B">
        <w:rPr>
          <w:rFonts w:ascii="Times New Roman" w:hAnsi="Times New Roman" w:cs="Times New Roman"/>
          <w:sz w:val="28"/>
          <w:szCs w:val="28"/>
          <w:lang w:val="en-US"/>
        </w:rPr>
        <w:tab/>
      </w:r>
      <w:r w:rsidRPr="0051216B">
        <w:rPr>
          <w:rFonts w:ascii="Times New Roman" w:hAnsi="Times New Roman" w:cs="Times New Roman"/>
          <w:sz w:val="28"/>
          <w:szCs w:val="28"/>
        </w:rPr>
        <w:t xml:space="preserve">  R.A.T.B.</w:t>
      </w:r>
      <w:proofErr w:type="gramEnd"/>
      <w:r w:rsidRPr="0051216B">
        <w:rPr>
          <w:rFonts w:ascii="Times New Roman" w:hAnsi="Times New Roman" w:cs="Times New Roman"/>
          <w:sz w:val="28"/>
          <w:szCs w:val="28"/>
        </w:rPr>
        <w:t xml:space="preserve">                                                       </w:t>
      </w:r>
    </w:p>
    <w:p w:rsidR="00EE7519" w:rsidRDefault="00EE7519" w:rsidP="00EE7519">
      <w:pPr>
        <w:rPr>
          <w:sz w:val="28"/>
          <w:szCs w:val="28"/>
          <w:lang w:val="en-US"/>
        </w:rPr>
      </w:pPr>
    </w:p>
    <w:p w:rsidR="00EE7519" w:rsidRDefault="00EE7519" w:rsidP="00EE7519">
      <w:pPr>
        <w:pStyle w:val="BodyText2"/>
        <w:rPr>
          <w:rFonts w:ascii="Times New Roman" w:hAnsi="Times New Roman" w:cs="Times New Roman"/>
          <w:sz w:val="28"/>
          <w:szCs w:val="28"/>
          <w:lang w:val="en-US"/>
        </w:rPr>
      </w:pPr>
    </w:p>
    <w:p w:rsidR="00EE7519" w:rsidRDefault="00EE7519" w:rsidP="00EE7519">
      <w:pPr>
        <w:jc w:val="center"/>
        <w:rPr>
          <w:b/>
          <w:bCs/>
        </w:rPr>
      </w:pPr>
    </w:p>
    <w:p w:rsidR="00EE7519" w:rsidRDefault="00EE7519" w:rsidP="00EE7519">
      <w:pPr>
        <w:jc w:val="center"/>
        <w:rPr>
          <w:b/>
          <w:bCs/>
        </w:rPr>
      </w:pPr>
    </w:p>
    <w:p w:rsidR="00EE7519" w:rsidRDefault="00EE7519" w:rsidP="00EE7519">
      <w:pPr>
        <w:jc w:val="center"/>
        <w:rPr>
          <w:b/>
          <w:bCs/>
        </w:rPr>
      </w:pPr>
    </w:p>
    <w:p w:rsidR="00767EEA" w:rsidRDefault="00767EEA" w:rsidP="00EE7519">
      <w:pPr>
        <w:jc w:val="center"/>
        <w:rPr>
          <w:b/>
          <w:bCs/>
        </w:rPr>
      </w:pPr>
    </w:p>
    <w:p w:rsidR="00767EEA" w:rsidRDefault="00767EEA" w:rsidP="00EE7519">
      <w:pPr>
        <w:jc w:val="center"/>
        <w:rPr>
          <w:b/>
          <w:bCs/>
        </w:rPr>
      </w:pPr>
    </w:p>
    <w:p w:rsidR="00767EEA" w:rsidRDefault="00767EEA" w:rsidP="00EE7519">
      <w:pPr>
        <w:jc w:val="center"/>
        <w:rPr>
          <w:b/>
          <w:bCs/>
        </w:rPr>
      </w:pPr>
    </w:p>
    <w:p w:rsidR="00767EEA" w:rsidRDefault="00767EEA" w:rsidP="00EE7519">
      <w:pPr>
        <w:jc w:val="center"/>
        <w:rPr>
          <w:b/>
          <w:bCs/>
        </w:rPr>
      </w:pPr>
    </w:p>
    <w:p w:rsidR="00767EEA" w:rsidRDefault="00767EEA" w:rsidP="00EE7519">
      <w:pPr>
        <w:jc w:val="center"/>
        <w:rPr>
          <w:b/>
          <w:bCs/>
        </w:rPr>
      </w:pPr>
    </w:p>
    <w:p w:rsidR="00767EEA" w:rsidRDefault="00767EEA" w:rsidP="00EE7519">
      <w:pPr>
        <w:jc w:val="center"/>
        <w:rPr>
          <w:b/>
          <w:bCs/>
        </w:rPr>
      </w:pPr>
    </w:p>
    <w:p w:rsidR="00767EEA" w:rsidRDefault="00767EEA" w:rsidP="00EE7519">
      <w:pPr>
        <w:jc w:val="center"/>
        <w:rPr>
          <w:b/>
          <w:bCs/>
        </w:rPr>
      </w:pPr>
    </w:p>
    <w:p w:rsidR="00767EEA" w:rsidRDefault="00767EEA" w:rsidP="00EE7519">
      <w:pPr>
        <w:jc w:val="center"/>
        <w:rPr>
          <w:b/>
          <w:bCs/>
        </w:rPr>
      </w:pPr>
    </w:p>
    <w:p w:rsidR="00767EEA" w:rsidRDefault="00767EEA" w:rsidP="00EE7519">
      <w:pPr>
        <w:jc w:val="center"/>
        <w:rPr>
          <w:b/>
          <w:bCs/>
        </w:rPr>
      </w:pPr>
    </w:p>
    <w:p w:rsidR="00767EEA" w:rsidRDefault="00767EEA" w:rsidP="00EE7519">
      <w:pPr>
        <w:jc w:val="center"/>
        <w:rPr>
          <w:b/>
          <w:bCs/>
        </w:rPr>
      </w:pPr>
    </w:p>
    <w:p w:rsidR="00767EEA" w:rsidRDefault="00767EEA" w:rsidP="00EE7519">
      <w:pPr>
        <w:jc w:val="center"/>
        <w:rPr>
          <w:b/>
          <w:bCs/>
        </w:rPr>
      </w:pPr>
    </w:p>
    <w:p w:rsidR="00767EEA" w:rsidRDefault="00767EEA" w:rsidP="00EE7519">
      <w:pPr>
        <w:jc w:val="center"/>
        <w:rPr>
          <w:b/>
          <w:bCs/>
        </w:rPr>
      </w:pPr>
    </w:p>
    <w:p w:rsidR="00767EEA" w:rsidRDefault="00767EEA" w:rsidP="00EE7519">
      <w:pPr>
        <w:jc w:val="center"/>
        <w:rPr>
          <w:b/>
          <w:bCs/>
        </w:rPr>
      </w:pPr>
    </w:p>
    <w:p w:rsidR="00767EEA" w:rsidRDefault="00767EEA" w:rsidP="00EE7519">
      <w:pPr>
        <w:jc w:val="center"/>
        <w:rPr>
          <w:b/>
          <w:bCs/>
        </w:rPr>
      </w:pPr>
    </w:p>
    <w:p w:rsidR="00767EEA" w:rsidRDefault="00767EEA" w:rsidP="00EE7519">
      <w:pPr>
        <w:jc w:val="center"/>
        <w:rPr>
          <w:b/>
          <w:bCs/>
        </w:rPr>
      </w:pPr>
    </w:p>
    <w:p w:rsidR="00767EEA" w:rsidRDefault="00767EEA" w:rsidP="00EE7519">
      <w:pPr>
        <w:jc w:val="center"/>
        <w:rPr>
          <w:b/>
          <w:bCs/>
        </w:rPr>
      </w:pPr>
    </w:p>
    <w:p w:rsidR="00767EEA" w:rsidRDefault="00767EEA" w:rsidP="00EE7519">
      <w:pPr>
        <w:jc w:val="center"/>
        <w:rPr>
          <w:b/>
          <w:bCs/>
        </w:rPr>
      </w:pPr>
    </w:p>
    <w:p w:rsidR="00767EEA" w:rsidRDefault="00767EEA" w:rsidP="00EE7519">
      <w:pPr>
        <w:jc w:val="center"/>
        <w:rPr>
          <w:b/>
          <w:bCs/>
        </w:rPr>
      </w:pPr>
    </w:p>
    <w:p w:rsidR="00767EEA" w:rsidRDefault="00767EEA" w:rsidP="00EE7519">
      <w:pPr>
        <w:jc w:val="center"/>
        <w:rPr>
          <w:b/>
          <w:bCs/>
        </w:rPr>
      </w:pPr>
    </w:p>
    <w:p w:rsidR="00767EEA" w:rsidRDefault="00767EEA" w:rsidP="00EE7519">
      <w:pPr>
        <w:jc w:val="center"/>
        <w:rPr>
          <w:b/>
          <w:bCs/>
        </w:rPr>
      </w:pPr>
    </w:p>
    <w:p w:rsidR="00767EEA" w:rsidRDefault="00767EEA" w:rsidP="00EE7519">
      <w:pPr>
        <w:jc w:val="center"/>
        <w:rPr>
          <w:b/>
          <w:bCs/>
        </w:rPr>
      </w:pPr>
    </w:p>
    <w:p w:rsidR="00767EEA" w:rsidRDefault="00767EEA" w:rsidP="00EE7519">
      <w:pPr>
        <w:jc w:val="center"/>
        <w:rPr>
          <w:b/>
          <w:bCs/>
        </w:rPr>
      </w:pPr>
    </w:p>
    <w:p w:rsidR="00767EEA" w:rsidRDefault="00767EEA" w:rsidP="00EE7519">
      <w:pPr>
        <w:jc w:val="center"/>
        <w:rPr>
          <w:b/>
          <w:bCs/>
        </w:rPr>
      </w:pPr>
    </w:p>
    <w:p w:rsidR="00767EEA" w:rsidRDefault="00767EEA" w:rsidP="00EE7519">
      <w:pPr>
        <w:jc w:val="center"/>
        <w:rPr>
          <w:b/>
          <w:bCs/>
        </w:rPr>
      </w:pPr>
    </w:p>
    <w:p w:rsidR="00767EEA" w:rsidRDefault="00767EEA" w:rsidP="00EE7519">
      <w:pPr>
        <w:jc w:val="center"/>
        <w:rPr>
          <w:b/>
          <w:bCs/>
        </w:rPr>
      </w:pPr>
    </w:p>
    <w:p w:rsidR="00EE7519" w:rsidRDefault="00EE7519" w:rsidP="00EE7519">
      <w:pPr>
        <w:jc w:val="center"/>
        <w:rPr>
          <w:b/>
          <w:bCs/>
        </w:rPr>
      </w:pPr>
    </w:p>
    <w:p w:rsidR="00EE7519" w:rsidRDefault="00EE7519" w:rsidP="00EE7519">
      <w:pPr>
        <w:jc w:val="center"/>
        <w:rPr>
          <w:b/>
          <w:bCs/>
        </w:rPr>
      </w:pPr>
    </w:p>
    <w:p w:rsidR="00EE7519" w:rsidRDefault="00EE7519" w:rsidP="00EE7519">
      <w:pPr>
        <w:jc w:val="center"/>
        <w:rPr>
          <w:b/>
          <w:bCs/>
        </w:rPr>
      </w:pPr>
    </w:p>
    <w:p w:rsidR="00EE7519" w:rsidRPr="00311FA1" w:rsidRDefault="00EE7519" w:rsidP="00EE7519">
      <w:pPr>
        <w:jc w:val="center"/>
        <w:rPr>
          <w:b/>
          <w:bCs/>
        </w:rPr>
      </w:pPr>
      <w:r w:rsidRPr="00311FA1">
        <w:rPr>
          <w:b/>
          <w:bCs/>
        </w:rPr>
        <w:lastRenderedPageBreak/>
        <w:t xml:space="preserve">ANEXA </w:t>
      </w:r>
      <w:r w:rsidR="00767EEA">
        <w:rPr>
          <w:b/>
          <w:bCs/>
        </w:rPr>
        <w:t>II</w:t>
      </w:r>
      <w:r>
        <w:rPr>
          <w:b/>
          <w:bCs/>
        </w:rPr>
        <w:t xml:space="preserve"> la contractul nr...........................</w:t>
      </w:r>
    </w:p>
    <w:p w:rsidR="00EE7519" w:rsidRDefault="00EE7519" w:rsidP="00EE7519"/>
    <w:p w:rsidR="00EE7519" w:rsidRDefault="00EE7519" w:rsidP="00EE7519">
      <w:pPr>
        <w:jc w:val="center"/>
        <w:outlineLvl w:val="0"/>
        <w:rPr>
          <w:b/>
          <w:bCs/>
          <w:u w:val="single"/>
        </w:rPr>
      </w:pPr>
      <w:r w:rsidRPr="00D00D71">
        <w:rPr>
          <w:b/>
          <w:bCs/>
          <w:u w:val="single"/>
        </w:rPr>
        <w:t>UNITATI DE VANZARE</w:t>
      </w:r>
    </w:p>
    <w:p w:rsidR="004F599D" w:rsidRDefault="004F599D" w:rsidP="00EE7519">
      <w:pPr>
        <w:jc w:val="center"/>
        <w:outlineLvl w:val="0"/>
        <w:rPr>
          <w:b/>
          <w:bCs/>
          <w:u w:val="single"/>
        </w:rPr>
      </w:pPr>
    </w:p>
    <w:tbl>
      <w:tblPr>
        <w:tblW w:w="10363" w:type="dxa"/>
        <w:tblInd w:w="93" w:type="dxa"/>
        <w:tblLayout w:type="fixed"/>
        <w:tblLook w:val="04A0"/>
      </w:tblPr>
      <w:tblGrid>
        <w:gridCol w:w="960"/>
        <w:gridCol w:w="2457"/>
        <w:gridCol w:w="2127"/>
        <w:gridCol w:w="3827"/>
        <w:gridCol w:w="992"/>
      </w:tblGrid>
      <w:tr w:rsidR="004F599D" w:rsidRPr="00F47CC6" w:rsidTr="00D729AD">
        <w:trPr>
          <w:trHeight w:val="315"/>
        </w:trPr>
        <w:tc>
          <w:tcPr>
            <w:tcW w:w="960" w:type="dxa"/>
            <w:tcBorders>
              <w:top w:val="single" w:sz="4" w:space="0" w:color="auto"/>
              <w:left w:val="single" w:sz="4" w:space="0" w:color="auto"/>
              <w:bottom w:val="nil"/>
              <w:right w:val="nil"/>
            </w:tcBorders>
            <w:shd w:val="clear" w:color="auto" w:fill="auto"/>
            <w:noWrap/>
            <w:vAlign w:val="bottom"/>
            <w:hideMark/>
          </w:tcPr>
          <w:p w:rsidR="004F599D" w:rsidRPr="00F47CC6" w:rsidRDefault="004F599D" w:rsidP="00D729AD">
            <w:pPr>
              <w:rPr>
                <w:color w:val="000000"/>
              </w:rPr>
            </w:pPr>
            <w:r w:rsidRPr="00F47CC6">
              <w:rPr>
                <w:color w:val="000000"/>
              </w:rPr>
              <w:t> </w:t>
            </w:r>
          </w:p>
        </w:tc>
        <w:tc>
          <w:tcPr>
            <w:tcW w:w="2457" w:type="dxa"/>
            <w:tcBorders>
              <w:top w:val="single" w:sz="4" w:space="0" w:color="auto"/>
              <w:left w:val="nil"/>
              <w:bottom w:val="nil"/>
              <w:right w:val="nil"/>
            </w:tcBorders>
            <w:shd w:val="clear" w:color="auto" w:fill="auto"/>
            <w:noWrap/>
            <w:vAlign w:val="bottom"/>
            <w:hideMark/>
          </w:tcPr>
          <w:p w:rsidR="004F599D" w:rsidRPr="00F47CC6" w:rsidRDefault="004F599D" w:rsidP="00D729AD">
            <w:pPr>
              <w:rPr>
                <w:color w:val="000000"/>
              </w:rPr>
            </w:pPr>
            <w:r w:rsidRPr="00F47CC6">
              <w:rPr>
                <w:color w:val="000000"/>
              </w:rPr>
              <w:t> </w:t>
            </w:r>
          </w:p>
        </w:tc>
        <w:tc>
          <w:tcPr>
            <w:tcW w:w="2127" w:type="dxa"/>
            <w:tcBorders>
              <w:top w:val="single" w:sz="4" w:space="0" w:color="auto"/>
              <w:left w:val="nil"/>
              <w:bottom w:val="nil"/>
              <w:right w:val="nil"/>
            </w:tcBorders>
            <w:shd w:val="clear" w:color="auto" w:fill="auto"/>
            <w:noWrap/>
            <w:vAlign w:val="bottom"/>
            <w:hideMark/>
          </w:tcPr>
          <w:p w:rsidR="004F599D" w:rsidRPr="00F47CC6" w:rsidRDefault="004F599D" w:rsidP="00D729AD">
            <w:pPr>
              <w:jc w:val="center"/>
              <w:rPr>
                <w:b/>
                <w:bCs/>
                <w:color w:val="000000"/>
              </w:rPr>
            </w:pPr>
            <w:r w:rsidRPr="00F47CC6">
              <w:rPr>
                <w:b/>
                <w:bCs/>
                <w:color w:val="000000"/>
              </w:rPr>
              <w:t>ANEXA</w:t>
            </w:r>
          </w:p>
        </w:tc>
        <w:tc>
          <w:tcPr>
            <w:tcW w:w="3827" w:type="dxa"/>
            <w:tcBorders>
              <w:top w:val="single" w:sz="4" w:space="0" w:color="auto"/>
              <w:left w:val="nil"/>
              <w:bottom w:val="nil"/>
              <w:right w:val="nil"/>
            </w:tcBorders>
            <w:shd w:val="clear" w:color="auto" w:fill="auto"/>
            <w:noWrap/>
            <w:vAlign w:val="bottom"/>
            <w:hideMark/>
          </w:tcPr>
          <w:p w:rsidR="004F599D" w:rsidRPr="00F47CC6" w:rsidRDefault="004F599D" w:rsidP="00D729AD">
            <w:pPr>
              <w:rPr>
                <w:color w:val="000000"/>
              </w:rPr>
            </w:pPr>
            <w:r w:rsidRPr="00F47CC6">
              <w:rPr>
                <w:color w:val="000000"/>
              </w:rPr>
              <w:t> </w:t>
            </w:r>
          </w:p>
        </w:tc>
        <w:tc>
          <w:tcPr>
            <w:tcW w:w="992" w:type="dxa"/>
            <w:tcBorders>
              <w:top w:val="single" w:sz="4" w:space="0" w:color="auto"/>
              <w:left w:val="nil"/>
              <w:bottom w:val="nil"/>
              <w:right w:val="single" w:sz="4" w:space="0" w:color="auto"/>
            </w:tcBorders>
            <w:shd w:val="clear" w:color="auto" w:fill="auto"/>
            <w:noWrap/>
            <w:vAlign w:val="bottom"/>
            <w:hideMark/>
          </w:tcPr>
          <w:p w:rsidR="004F599D" w:rsidRPr="00F47CC6" w:rsidRDefault="004F599D" w:rsidP="00D729AD">
            <w:pPr>
              <w:rPr>
                <w:color w:val="000000"/>
              </w:rPr>
            </w:pPr>
            <w:r w:rsidRPr="00F47CC6">
              <w:rPr>
                <w:color w:val="000000"/>
              </w:rPr>
              <w:t> </w:t>
            </w:r>
          </w:p>
        </w:tc>
      </w:tr>
      <w:tr w:rsidR="004F599D" w:rsidRPr="00F47CC6" w:rsidTr="00D729AD">
        <w:trPr>
          <w:trHeight w:val="315"/>
        </w:trPr>
        <w:tc>
          <w:tcPr>
            <w:tcW w:w="960" w:type="dxa"/>
            <w:tcBorders>
              <w:top w:val="nil"/>
              <w:left w:val="single" w:sz="4" w:space="0" w:color="auto"/>
              <w:bottom w:val="single" w:sz="4" w:space="0" w:color="auto"/>
              <w:right w:val="nil"/>
            </w:tcBorders>
            <w:shd w:val="clear" w:color="auto" w:fill="auto"/>
            <w:noWrap/>
            <w:vAlign w:val="bottom"/>
            <w:hideMark/>
          </w:tcPr>
          <w:p w:rsidR="004F599D" w:rsidRPr="00F47CC6" w:rsidRDefault="004F599D" w:rsidP="00D729AD">
            <w:pPr>
              <w:rPr>
                <w:color w:val="000000"/>
              </w:rPr>
            </w:pPr>
            <w:r w:rsidRPr="00F47CC6">
              <w:rPr>
                <w:color w:val="000000"/>
              </w:rPr>
              <w:t> </w:t>
            </w:r>
          </w:p>
        </w:tc>
        <w:tc>
          <w:tcPr>
            <w:tcW w:w="2457" w:type="dxa"/>
            <w:tcBorders>
              <w:top w:val="nil"/>
              <w:left w:val="nil"/>
              <w:bottom w:val="single" w:sz="4" w:space="0" w:color="auto"/>
              <w:right w:val="nil"/>
            </w:tcBorders>
            <w:shd w:val="clear" w:color="auto" w:fill="auto"/>
            <w:noWrap/>
            <w:vAlign w:val="bottom"/>
            <w:hideMark/>
          </w:tcPr>
          <w:p w:rsidR="004F599D" w:rsidRPr="00F47CC6" w:rsidRDefault="004F599D" w:rsidP="00D729AD">
            <w:pPr>
              <w:rPr>
                <w:color w:val="000000"/>
              </w:rPr>
            </w:pPr>
            <w:r w:rsidRPr="00F47CC6">
              <w:rPr>
                <w:color w:val="000000"/>
              </w:rPr>
              <w:t> </w:t>
            </w:r>
          </w:p>
        </w:tc>
        <w:tc>
          <w:tcPr>
            <w:tcW w:w="2127" w:type="dxa"/>
            <w:tcBorders>
              <w:top w:val="nil"/>
              <w:left w:val="nil"/>
              <w:bottom w:val="single" w:sz="4" w:space="0" w:color="auto"/>
              <w:right w:val="nil"/>
            </w:tcBorders>
            <w:shd w:val="clear" w:color="auto" w:fill="auto"/>
            <w:noWrap/>
            <w:vAlign w:val="bottom"/>
            <w:hideMark/>
          </w:tcPr>
          <w:p w:rsidR="004F599D" w:rsidRPr="00F47CC6" w:rsidRDefault="004F599D" w:rsidP="00D729AD">
            <w:pPr>
              <w:jc w:val="center"/>
              <w:rPr>
                <w:b/>
                <w:bCs/>
                <w:color w:val="000000"/>
              </w:rPr>
            </w:pPr>
            <w:r w:rsidRPr="00F47CC6">
              <w:rPr>
                <w:b/>
                <w:bCs/>
                <w:color w:val="000000"/>
              </w:rPr>
              <w:t>UNITATI DE VANZARE</w:t>
            </w:r>
          </w:p>
        </w:tc>
        <w:tc>
          <w:tcPr>
            <w:tcW w:w="3827" w:type="dxa"/>
            <w:tcBorders>
              <w:top w:val="nil"/>
              <w:left w:val="nil"/>
              <w:bottom w:val="single" w:sz="4" w:space="0" w:color="auto"/>
              <w:right w:val="nil"/>
            </w:tcBorders>
            <w:shd w:val="clear" w:color="auto" w:fill="auto"/>
            <w:noWrap/>
            <w:vAlign w:val="bottom"/>
            <w:hideMark/>
          </w:tcPr>
          <w:p w:rsidR="004F599D" w:rsidRPr="00F47CC6" w:rsidRDefault="004F599D" w:rsidP="00D729AD">
            <w:pPr>
              <w:rPr>
                <w:color w:val="000000"/>
              </w:rPr>
            </w:pPr>
            <w:r w:rsidRPr="00F47CC6">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9D" w:rsidRPr="00F47CC6" w:rsidRDefault="004F599D" w:rsidP="00D729AD">
            <w:pPr>
              <w:rPr>
                <w:color w:val="000000"/>
              </w:rPr>
            </w:pPr>
            <w:r w:rsidRPr="00F47CC6">
              <w:rPr>
                <w:color w:val="000000"/>
              </w:rPr>
              <w:t> </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pPr>
              <w:jc w:val="center"/>
              <w:rPr>
                <w:color w:val="000000"/>
              </w:rPr>
            </w:pPr>
            <w:r w:rsidRPr="00F47CC6">
              <w:rPr>
                <w:color w:val="000000"/>
              </w:rPr>
              <w:t>Nr.crt</w:t>
            </w:r>
          </w:p>
        </w:tc>
        <w:tc>
          <w:tcPr>
            <w:tcW w:w="2457" w:type="dxa"/>
            <w:tcBorders>
              <w:top w:val="nil"/>
              <w:left w:val="nil"/>
              <w:bottom w:val="single" w:sz="4" w:space="0" w:color="auto"/>
              <w:right w:val="single" w:sz="4" w:space="0" w:color="auto"/>
            </w:tcBorders>
            <w:shd w:val="clear" w:color="auto" w:fill="auto"/>
            <w:noWrap/>
            <w:vAlign w:val="bottom"/>
            <w:hideMark/>
          </w:tcPr>
          <w:p w:rsidR="004F599D" w:rsidRPr="00F47CC6" w:rsidRDefault="004F599D" w:rsidP="00D729AD">
            <w:pPr>
              <w:jc w:val="center"/>
              <w:rPr>
                <w:color w:val="000000"/>
              </w:rPr>
            </w:pPr>
            <w:r w:rsidRPr="00F47CC6">
              <w:rPr>
                <w:color w:val="000000"/>
              </w:rPr>
              <w:t>UNITATEA</w:t>
            </w:r>
          </w:p>
        </w:tc>
        <w:tc>
          <w:tcPr>
            <w:tcW w:w="2127" w:type="dxa"/>
            <w:tcBorders>
              <w:top w:val="nil"/>
              <w:left w:val="nil"/>
              <w:bottom w:val="single" w:sz="4" w:space="0" w:color="auto"/>
              <w:right w:val="single" w:sz="4" w:space="0" w:color="auto"/>
            </w:tcBorders>
            <w:shd w:val="clear" w:color="auto" w:fill="auto"/>
            <w:noWrap/>
            <w:vAlign w:val="bottom"/>
            <w:hideMark/>
          </w:tcPr>
          <w:p w:rsidR="004F599D" w:rsidRPr="00F47CC6" w:rsidRDefault="004F599D" w:rsidP="00D729AD">
            <w:pPr>
              <w:jc w:val="center"/>
              <w:rPr>
                <w:color w:val="000000"/>
              </w:rPr>
            </w:pPr>
            <w:r w:rsidRPr="00F47CC6">
              <w:rPr>
                <w:color w:val="000000"/>
              </w:rPr>
              <w:t>CASIERIA</w:t>
            </w:r>
          </w:p>
        </w:tc>
        <w:tc>
          <w:tcPr>
            <w:tcW w:w="3827" w:type="dxa"/>
            <w:tcBorders>
              <w:top w:val="nil"/>
              <w:left w:val="nil"/>
              <w:bottom w:val="single" w:sz="4" w:space="0" w:color="auto"/>
              <w:right w:val="single" w:sz="4" w:space="0" w:color="auto"/>
            </w:tcBorders>
            <w:shd w:val="clear" w:color="auto" w:fill="auto"/>
            <w:noWrap/>
            <w:vAlign w:val="bottom"/>
            <w:hideMark/>
          </w:tcPr>
          <w:p w:rsidR="004F599D" w:rsidRPr="00F47CC6" w:rsidRDefault="004F599D" w:rsidP="00D729AD">
            <w:pPr>
              <w:jc w:val="center"/>
              <w:rPr>
                <w:color w:val="000000"/>
              </w:rPr>
            </w:pPr>
            <w:r w:rsidRPr="00F47CC6">
              <w:rPr>
                <w:color w:val="000000"/>
              </w:rPr>
              <w:t>ADRESA</w:t>
            </w:r>
          </w:p>
        </w:tc>
        <w:tc>
          <w:tcPr>
            <w:tcW w:w="992" w:type="dxa"/>
            <w:tcBorders>
              <w:top w:val="nil"/>
              <w:left w:val="nil"/>
              <w:bottom w:val="single" w:sz="4" w:space="0" w:color="auto"/>
              <w:right w:val="single" w:sz="4" w:space="0" w:color="auto"/>
            </w:tcBorders>
            <w:shd w:val="clear" w:color="auto" w:fill="auto"/>
            <w:noWrap/>
            <w:vAlign w:val="bottom"/>
            <w:hideMark/>
          </w:tcPr>
          <w:p w:rsidR="004F599D" w:rsidRPr="00F47CC6" w:rsidRDefault="004F599D" w:rsidP="00D729AD">
            <w:pPr>
              <w:jc w:val="center"/>
              <w:rPr>
                <w:color w:val="000000"/>
              </w:rPr>
            </w:pPr>
            <w:r w:rsidRPr="00F47CC6">
              <w:rPr>
                <w:color w:val="000000"/>
              </w:rPr>
              <w:t>DEST.</w:t>
            </w:r>
          </w:p>
        </w:tc>
      </w:tr>
      <w:tr w:rsidR="004F599D" w:rsidRPr="00F47CC6" w:rsidTr="00D729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pPr>
              <w:rPr>
                <w:color w:val="000000"/>
              </w:rPr>
            </w:pPr>
            <w:r w:rsidRPr="00F47CC6">
              <w:rPr>
                <w:color w:val="000000"/>
              </w:rPr>
              <w:t> </w:t>
            </w:r>
          </w:p>
        </w:tc>
        <w:tc>
          <w:tcPr>
            <w:tcW w:w="2457" w:type="dxa"/>
            <w:tcBorders>
              <w:top w:val="nil"/>
              <w:left w:val="nil"/>
              <w:bottom w:val="single" w:sz="4" w:space="0" w:color="auto"/>
              <w:right w:val="single" w:sz="4" w:space="0" w:color="auto"/>
            </w:tcBorders>
            <w:shd w:val="clear" w:color="auto" w:fill="auto"/>
            <w:noWrap/>
            <w:vAlign w:val="bottom"/>
            <w:hideMark/>
          </w:tcPr>
          <w:p w:rsidR="004F599D" w:rsidRPr="00F47CC6" w:rsidRDefault="004F599D" w:rsidP="00D729AD">
            <w:pPr>
              <w:rPr>
                <w:color w:val="000000"/>
              </w:rPr>
            </w:pPr>
            <w:r w:rsidRPr="00F47CC6">
              <w:rPr>
                <w:color w:val="000000"/>
              </w:rPr>
              <w:t> </w:t>
            </w:r>
          </w:p>
        </w:tc>
        <w:tc>
          <w:tcPr>
            <w:tcW w:w="2127" w:type="dxa"/>
            <w:tcBorders>
              <w:top w:val="nil"/>
              <w:left w:val="nil"/>
              <w:bottom w:val="single" w:sz="4" w:space="0" w:color="auto"/>
              <w:right w:val="single" w:sz="4" w:space="0" w:color="auto"/>
            </w:tcBorders>
            <w:shd w:val="clear" w:color="auto" w:fill="auto"/>
            <w:noWrap/>
            <w:vAlign w:val="bottom"/>
            <w:hideMark/>
          </w:tcPr>
          <w:p w:rsidR="004F599D" w:rsidRPr="00F47CC6" w:rsidRDefault="004F599D" w:rsidP="00D729AD">
            <w:pPr>
              <w:rPr>
                <w:color w:val="000000"/>
              </w:rPr>
            </w:pPr>
            <w:r w:rsidRPr="00F47CC6">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4F599D" w:rsidRPr="00F47CC6" w:rsidRDefault="004F599D" w:rsidP="00D729AD">
            <w:pPr>
              <w:rPr>
                <w:color w:val="000000"/>
              </w:rPr>
            </w:pPr>
            <w:r w:rsidRPr="00F47CC6">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9D" w:rsidRPr="00F47CC6" w:rsidRDefault="004F599D" w:rsidP="00D729AD">
            <w:pPr>
              <w:rPr>
                <w:color w:val="000000"/>
              </w:rPr>
            </w:pPr>
            <w:r w:rsidRPr="00F47CC6">
              <w:rPr>
                <w:color w:val="000000"/>
              </w:rPr>
              <w:t> </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fr-FR"/>
              </w:rPr>
              <w:t xml:space="preserve"> P-ta. Ferentari</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fr-FR"/>
              </w:rPr>
              <w:t>Alexandria</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fr-FR"/>
              </w:rPr>
              <w:t>Pta. Ferentari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online</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2.</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13  Sept.</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fr-FR"/>
              </w:rPr>
              <w:t>Alexandria</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Cal. 13 Septembrie</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3.</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Alexandria</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fr-FR"/>
              </w:rPr>
              <w:t>Alexandria</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Sos. Alexandria</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4.</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Antiaeriana</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fr-FR"/>
              </w:rPr>
              <w:t>Alexandria</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Sos. Alexandria/Antiaeriana</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5.</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Ghencea</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fr-FR"/>
              </w:rPr>
              <w:t>Alexandria</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Cap linie 41</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6.</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Piata Rahova</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fr-FR"/>
              </w:rPr>
              <w:t>Alexandria</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Pta. Rahova</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7.</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Puisor</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fr-FR"/>
              </w:rPr>
              <w:t>Alexandria</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Pta. Puisor/Cl. 13 Sept.</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8.</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Sebastian</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fr-FR"/>
              </w:rPr>
              <w:t>Alexandria</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Str. Sebastian/Cal. Rahovei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9.</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Trafic Greu</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fr-FR"/>
              </w:rPr>
              <w:t>Alexandria</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Str. Progresului Cal. Rahovei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10.</w:t>
            </w:r>
          </w:p>
        </w:tc>
        <w:tc>
          <w:tcPr>
            <w:tcW w:w="245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Unirii Hale</w:t>
            </w:r>
          </w:p>
        </w:tc>
        <w:tc>
          <w:tcPr>
            <w:tcW w:w="212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Berceni</w:t>
            </w:r>
          </w:p>
        </w:tc>
        <w:tc>
          <w:tcPr>
            <w:tcW w:w="382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Str. Halelor nr. 17</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11.</w:t>
            </w:r>
          </w:p>
        </w:tc>
        <w:tc>
          <w:tcPr>
            <w:tcW w:w="245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Sf. Gheorghe</w:t>
            </w:r>
          </w:p>
        </w:tc>
        <w:tc>
          <w:tcPr>
            <w:tcW w:w="212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Berceni</w:t>
            </w:r>
          </w:p>
        </w:tc>
        <w:tc>
          <w:tcPr>
            <w:tcW w:w="382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Pta. Sf. Gheorghe platou</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12.</w:t>
            </w:r>
          </w:p>
        </w:tc>
        <w:tc>
          <w:tcPr>
            <w:tcW w:w="245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Sf. Vineri</w:t>
            </w:r>
          </w:p>
        </w:tc>
        <w:tc>
          <w:tcPr>
            <w:tcW w:w="212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Berceni</w:t>
            </w:r>
          </w:p>
        </w:tc>
        <w:tc>
          <w:tcPr>
            <w:tcW w:w="382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Bd. Coposu</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13.</w:t>
            </w:r>
          </w:p>
        </w:tc>
        <w:tc>
          <w:tcPr>
            <w:tcW w:w="245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Bagdasar</w:t>
            </w:r>
          </w:p>
        </w:tc>
        <w:tc>
          <w:tcPr>
            <w:tcW w:w="212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Berceni</w:t>
            </w:r>
          </w:p>
        </w:tc>
        <w:tc>
          <w:tcPr>
            <w:tcW w:w="382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Sos. Berceni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14.</w:t>
            </w:r>
          </w:p>
        </w:tc>
        <w:tc>
          <w:tcPr>
            <w:tcW w:w="245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Brancoveanu</w:t>
            </w:r>
          </w:p>
        </w:tc>
        <w:tc>
          <w:tcPr>
            <w:tcW w:w="212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Berceni</w:t>
            </w:r>
          </w:p>
        </w:tc>
        <w:tc>
          <w:tcPr>
            <w:tcW w:w="382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Bd. Brancoveanu/N. Vasile</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15.</w:t>
            </w:r>
          </w:p>
        </w:tc>
        <w:tc>
          <w:tcPr>
            <w:tcW w:w="245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 xml:space="preserve">D-tru Petrescu </w:t>
            </w:r>
          </w:p>
        </w:tc>
        <w:tc>
          <w:tcPr>
            <w:tcW w:w="212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Berceni</w:t>
            </w:r>
          </w:p>
        </w:tc>
        <w:tc>
          <w:tcPr>
            <w:tcW w:w="382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Metalurgiei cap linie 313</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16.</w:t>
            </w:r>
          </w:p>
        </w:tc>
        <w:tc>
          <w:tcPr>
            <w:tcW w:w="245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Natiunile Unite</w:t>
            </w:r>
          </w:p>
        </w:tc>
        <w:tc>
          <w:tcPr>
            <w:tcW w:w="212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Berceni</w:t>
            </w:r>
          </w:p>
        </w:tc>
        <w:tc>
          <w:tcPr>
            <w:tcW w:w="382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Natiunile Unite</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17.</w:t>
            </w:r>
          </w:p>
        </w:tc>
        <w:tc>
          <w:tcPr>
            <w:tcW w:w="245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Piata Progresul</w:t>
            </w:r>
          </w:p>
        </w:tc>
        <w:tc>
          <w:tcPr>
            <w:tcW w:w="212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Berceni</w:t>
            </w:r>
          </w:p>
        </w:tc>
        <w:tc>
          <w:tcPr>
            <w:tcW w:w="382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SosGiurgiului /Pta. Progresul</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18.</w:t>
            </w:r>
          </w:p>
        </w:tc>
        <w:tc>
          <w:tcPr>
            <w:tcW w:w="245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Pieptanari</w:t>
            </w:r>
          </w:p>
        </w:tc>
        <w:tc>
          <w:tcPr>
            <w:tcW w:w="212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Berceni</w:t>
            </w:r>
          </w:p>
        </w:tc>
        <w:tc>
          <w:tcPr>
            <w:tcW w:w="382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Sos. Viilor/Pta. Pieptanari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19.</w:t>
            </w:r>
          </w:p>
        </w:tc>
        <w:tc>
          <w:tcPr>
            <w:tcW w:w="245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Pta Resita</w:t>
            </w:r>
          </w:p>
        </w:tc>
        <w:tc>
          <w:tcPr>
            <w:tcW w:w="212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Berceni</w:t>
            </w:r>
          </w:p>
        </w:tc>
        <w:tc>
          <w:tcPr>
            <w:tcW w:w="382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Pta Resita</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20.</w:t>
            </w:r>
          </w:p>
        </w:tc>
        <w:tc>
          <w:tcPr>
            <w:tcW w:w="245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 xml:space="preserve">P-ta Unirii </w:t>
            </w:r>
          </w:p>
        </w:tc>
        <w:tc>
          <w:tcPr>
            <w:tcW w:w="212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Berceni</w:t>
            </w:r>
          </w:p>
        </w:tc>
        <w:tc>
          <w:tcPr>
            <w:tcW w:w="382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Bd. Regina Maria</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21.</w:t>
            </w:r>
          </w:p>
        </w:tc>
        <w:tc>
          <w:tcPr>
            <w:tcW w:w="245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Sincai</w:t>
            </w:r>
          </w:p>
        </w:tc>
        <w:tc>
          <w:tcPr>
            <w:tcW w:w="212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Berceni</w:t>
            </w:r>
          </w:p>
        </w:tc>
        <w:tc>
          <w:tcPr>
            <w:tcW w:w="382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Bd. Ghe. Sincai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22.</w:t>
            </w:r>
          </w:p>
        </w:tc>
        <w:tc>
          <w:tcPr>
            <w:tcW w:w="245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Sudului</w:t>
            </w:r>
          </w:p>
        </w:tc>
        <w:tc>
          <w:tcPr>
            <w:tcW w:w="212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Berceni</w:t>
            </w:r>
          </w:p>
        </w:tc>
        <w:tc>
          <w:tcPr>
            <w:tcW w:w="382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Big Berceni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23.</w:t>
            </w:r>
          </w:p>
        </w:tc>
        <w:tc>
          <w:tcPr>
            <w:tcW w:w="245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t>BIG 2</w:t>
            </w:r>
          </w:p>
        </w:tc>
        <w:tc>
          <w:tcPr>
            <w:tcW w:w="212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Berceni</w:t>
            </w:r>
          </w:p>
        </w:tc>
        <w:tc>
          <w:tcPr>
            <w:tcW w:w="382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Pta. Sudului-Cal. Vacaresti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24.</w:t>
            </w:r>
          </w:p>
        </w:tc>
        <w:tc>
          <w:tcPr>
            <w:tcW w:w="245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Unirii Expres</w:t>
            </w:r>
          </w:p>
        </w:tc>
        <w:tc>
          <w:tcPr>
            <w:tcW w:w="212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Berceni</w:t>
            </w:r>
          </w:p>
        </w:tc>
        <w:tc>
          <w:tcPr>
            <w:tcW w:w="382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B-dul Unirii, cap linie expres</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 </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25.</w:t>
            </w:r>
          </w:p>
        </w:tc>
        <w:tc>
          <w:tcPr>
            <w:tcW w:w="245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Sura Mare</w:t>
            </w:r>
          </w:p>
        </w:tc>
        <w:tc>
          <w:tcPr>
            <w:tcW w:w="212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Berceni</w:t>
            </w:r>
          </w:p>
        </w:tc>
        <w:tc>
          <w:tcPr>
            <w:tcW w:w="3827" w:type="dxa"/>
            <w:tcBorders>
              <w:top w:val="nil"/>
              <w:left w:val="nil"/>
              <w:bottom w:val="single" w:sz="4" w:space="0" w:color="auto"/>
              <w:right w:val="single" w:sz="4" w:space="0" w:color="auto"/>
            </w:tcBorders>
            <w:shd w:val="clear" w:color="000000" w:fill="FFFFFF"/>
            <w:hideMark/>
          </w:tcPr>
          <w:p w:rsidR="004F599D" w:rsidRPr="00F47CC6" w:rsidRDefault="004F599D" w:rsidP="00D729AD">
            <w:r w:rsidRPr="00F47CC6">
              <w:rPr>
                <w:bCs/>
                <w:lang w:val="en-US"/>
              </w:rPr>
              <w:t>Giurgiului/Sura Mare</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26.</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Averescu</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Buc Noi</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Ion Mihalache /Averescu</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27.</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Chibrit</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Buc Noi</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Bd. 1 Mai - Cal. Grivitei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28.</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Damaroaia</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Buc Noi</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Cap. Linie 331</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29.</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Domenii</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Buc Noi</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fr-FR"/>
              </w:rPr>
              <w:t>P-ta. Domenii- I. Mihalache</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30.</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Laromet</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Buc Noi</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 xml:space="preserve">Buc. Noi </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31.</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N. Titulescu</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Buc Noi</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Cal. Grivitei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32.</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Piata 1 Mai</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Buc Noi</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fr-FR"/>
              </w:rPr>
              <w:t>Bd. Ion Mihalache/pta. 1 Mai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33.</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Crangasi</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Buc Noi</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Cal. Crangasi Bd. Ceahlau</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34.</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Buftea</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Buc Noi</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 xml:space="preserve">Cl. Giulesti 119, </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lastRenderedPageBreak/>
              <w:t>35.</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Crangasi Metrou</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Buc Noi</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P-ta Crangasi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 </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36.</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 xml:space="preserve">Brasov </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Bujoreni</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Bd. Brasov/Bd. Timisoara</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37.</w:t>
            </w:r>
          </w:p>
        </w:tc>
        <w:tc>
          <w:tcPr>
            <w:tcW w:w="2457" w:type="dxa"/>
            <w:tcBorders>
              <w:top w:val="nil"/>
              <w:left w:val="nil"/>
              <w:bottom w:val="single" w:sz="4" w:space="0" w:color="auto"/>
              <w:right w:val="single" w:sz="4" w:space="0" w:color="auto"/>
            </w:tcBorders>
            <w:shd w:val="clear" w:color="auto" w:fill="auto"/>
            <w:hideMark/>
          </w:tcPr>
          <w:p w:rsidR="004F599D" w:rsidRPr="000F0FB8" w:rsidRDefault="004F599D" w:rsidP="00D729AD">
            <w:pPr>
              <w:rPr>
                <w:bCs/>
                <w:lang w:val="en-US"/>
              </w:rPr>
            </w:pPr>
            <w:r w:rsidRPr="00F47CC6">
              <w:rPr>
                <w:bCs/>
                <w:lang w:val="en-US"/>
              </w:rPr>
              <w:t>Dr. Taberei</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Bujoreni</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Str. Dr. Taberei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38.</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 xml:space="preserve">Favorit </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Bujoreni</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Str. Dr. Taberei 34</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39.</w:t>
            </w:r>
          </w:p>
        </w:tc>
        <w:tc>
          <w:tcPr>
            <w:tcW w:w="2457" w:type="dxa"/>
            <w:tcBorders>
              <w:top w:val="single" w:sz="4" w:space="0" w:color="auto"/>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Raul Doamnei</w:t>
            </w:r>
          </w:p>
        </w:tc>
        <w:tc>
          <w:tcPr>
            <w:tcW w:w="2127" w:type="dxa"/>
            <w:tcBorders>
              <w:top w:val="single" w:sz="4" w:space="0" w:color="auto"/>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Bujoreni</w:t>
            </w:r>
          </w:p>
        </w:tc>
        <w:tc>
          <w:tcPr>
            <w:tcW w:w="3827" w:type="dxa"/>
            <w:tcBorders>
              <w:top w:val="single" w:sz="4" w:space="0" w:color="auto"/>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Al. Vlasiei/Dr. Taberei</w:t>
            </w:r>
          </w:p>
        </w:tc>
        <w:tc>
          <w:tcPr>
            <w:tcW w:w="992" w:type="dxa"/>
            <w:tcBorders>
              <w:top w:val="single" w:sz="4" w:space="0" w:color="auto"/>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40.</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Frigocom</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Bujoreni</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t>Bd.Timisoara, sector 6</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41.</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Valea Ialomitei</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Bujoreni</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Dr. Taberei nr. 37</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42.</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t>Tricodava</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t>Bujoreni</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t>Str. Brasov, sector 6</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t> </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43.</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Calea Mosilor</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Colentina</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Cl. Mosilor</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44.</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Colentina</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Colentina</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Sos. Colentina/Teiul Doamnei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45.</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Ferdinand</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Colentina</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Bd. Ferdinand/M. Bravu</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46.</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Fundeni</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Colentina</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Str. Sportului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47.</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Lacul Tei</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Colentina</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Lacul Tei – str. D-na. Ghica</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48.</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Mihai Bravu</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Colentina</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fr-FR"/>
              </w:rPr>
              <w:t>Sos. Colentina –refugiu Bucur Obor</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49.</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Raul Colentina</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Colentina</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Sos.Colentina</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50.</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 xml:space="preserve">Maica Domnului </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Colentina</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B-dul Maica Domnului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 </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51.</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Ambrozie</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Dudesti</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Bd. Camil Ressu</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52.</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 Dunarii</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Dudesti</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Str. L. Rebreanu</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53.</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Buc. « MALL »</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Dudesti</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Cal. Vitan nr.55</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54.</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Dristor</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Dudesti</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Bd. Camil Ressu</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55.</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Dudesti</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Dudesti</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 xml:space="preserve">Cal. </w:t>
            </w:r>
            <w:proofErr w:type="gramStart"/>
            <w:r w:rsidRPr="00F47CC6">
              <w:rPr>
                <w:bCs/>
                <w:lang w:val="en-US"/>
              </w:rPr>
              <w:t>Dudesti  nr</w:t>
            </w:r>
            <w:proofErr w:type="gramEnd"/>
            <w:r w:rsidRPr="00F47CC6">
              <w:rPr>
                <w:bCs/>
                <w:lang w:val="en-US"/>
              </w:rPr>
              <w:t>. 119</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56.</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Macaralei</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Dudesti</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Bd. 1 Decembrie</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57.</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Nicolae Grigorescu</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Dudesti</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Bd. Ni. Grigorescu</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58.</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Ozana</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Dudesti</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Bd. Th. Pallady</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59.</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Metrou Titan</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Dudesti</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 xml:space="preserve">Bd.N. Grogorescu  </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60.</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Poarta 3</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Dudesti</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FAUR SA – Poarta 3</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61.</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t>Energeticienilor</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t>Dudesti</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t>Calea Vitan, sector 3</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t> </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62.</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t>CET SUD</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t>Dudesti</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t>Bd.Energeticienilor, sector 3</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t> </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63.</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Aeroport Baneasa</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Floreasca</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Sos. Buc. - Ploiesti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64.</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Agronomie</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Floreasca</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Inst. Agronomic</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65.</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IKEA</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Floreasca</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t>Sos.Bucuresti-Ploiesti nr. 42 - 44</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66.</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Perla</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Floreasca</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Sos. St. cel Mare/Dorobanti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67.</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Piata Presei Libere</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Floreasca</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Pta. Presei Libere nr. 1</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68.</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Pipera</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Floreasca</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Pipera/A. Vlaicu</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69.</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Televiziune</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Floreasca</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Cal. Dorobanti 252</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70.</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Foisorul  de Foc</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Floreasca</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Pta. Foisorul de Foc</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71.</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Grozovici</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Floreasca</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Spit. Colentina</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72.</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Lizeanu</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Floreasca</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Str. Lizeanu nr. 139</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73.</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Eroilor</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t>Militari - Auto</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Bd. Eroilor/Sp. Independentei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 </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74.</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Apaca</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t>Militari - Auto</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Bd. Gen. V. Milea/I. Maniu</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75.</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Apusului</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t>Militari - Auto</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Complex Apusului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76.</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Autogara Militari</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t>Militari - Auto</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Bd. Pacii/Val. Cascadelor</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lastRenderedPageBreak/>
              <w:t>77.</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Gorjului</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t>Militari - Auto</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Bd. Iuliu Maniu/Gorjului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78.</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Veteranilor</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t>Militari - Auto</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Bd. Iuliu Maniu-Complex Veterani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79.</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Regie</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t>Militari - Auto</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B-dul Independentei - Grozavesti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 </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80.</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t>Uverturii</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t>Militari - Auto</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t>Bd.Uverturii - Str. Fabricii sector 6</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t> </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81.</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Granitul</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Vatra Luminoasa</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Sos. Pantelimon/Sos Vergului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82.</w:t>
            </w:r>
          </w:p>
        </w:tc>
        <w:tc>
          <w:tcPr>
            <w:tcW w:w="2457" w:type="dxa"/>
            <w:tcBorders>
              <w:top w:val="single" w:sz="4" w:space="0" w:color="auto"/>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Iancului</w:t>
            </w:r>
          </w:p>
        </w:tc>
        <w:tc>
          <w:tcPr>
            <w:tcW w:w="2127" w:type="dxa"/>
            <w:tcBorders>
              <w:top w:val="single" w:sz="4" w:space="0" w:color="auto"/>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Vatra Luminoasa</w:t>
            </w:r>
          </w:p>
        </w:tc>
        <w:tc>
          <w:tcPr>
            <w:tcW w:w="3827" w:type="dxa"/>
            <w:tcBorders>
              <w:top w:val="single" w:sz="4" w:space="0" w:color="auto"/>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Sos. Mihai Bravu nr. 130</w:t>
            </w:r>
          </w:p>
        </w:tc>
        <w:tc>
          <w:tcPr>
            <w:tcW w:w="992" w:type="dxa"/>
            <w:tcBorders>
              <w:top w:val="single" w:sz="4" w:space="0" w:color="auto"/>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83.</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Metrou Muncii</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Vatra Luminoasa</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Lucretiu Patrascanu</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84.</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Baba Novac</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Vatra Luminoasa</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Str. Dristor nr.81-88</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85.</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I.O.R.</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Vatra Luminoasa</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Str. C. Brancusi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86.</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P-ta  Hurmuzachi</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Vatra Luminoasa</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Sos. Mihai Bravu</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87.</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 xml:space="preserve">Morarilor </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Vatra Luminoasa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Sos. Pantelimon</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88.</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t>Unirii Pod</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Vatra Luminoasa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t>Bd. Unirii, sector 3</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t> </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89.</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Galeriile Orizont</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Victoria</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Str.Dem.I.Dobrescu Gal. de Arta</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90.</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 xml:space="preserve">Gara –Metrou </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Victoria</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Pta. Garii de Nord-Statuie  Duca</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91.</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Leonida – Romana</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Victoria</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Romana –Mendeleev</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92.</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Dunarea</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Victoria</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Bd. N. Balcescu/Dunarea</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93.</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P-ta Romana – ASE</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Victoria</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ASE</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94.</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Vanatorul</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Victoria</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Bd. Gen. Magheru/ Romana</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95.</w:t>
            </w:r>
          </w:p>
        </w:tc>
        <w:tc>
          <w:tcPr>
            <w:tcW w:w="245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Witing Coloane</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Victoria</w:t>
            </w:r>
          </w:p>
        </w:tc>
        <w:tc>
          <w:tcPr>
            <w:tcW w:w="38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P-ta Garii de Nord</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96.</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Aeroport Otopeni</w:t>
            </w:r>
          </w:p>
        </w:tc>
        <w:tc>
          <w:tcPr>
            <w:tcW w:w="21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Victoria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Aeroport Otopeni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97.</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t>Gara Oras</w:t>
            </w:r>
          </w:p>
        </w:tc>
        <w:tc>
          <w:tcPr>
            <w:tcW w:w="21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Victoria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t>Bd.Dinicu Golescu, sector 1</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t> </w:t>
            </w:r>
          </w:p>
        </w:tc>
      </w:tr>
      <w:tr w:rsidR="004F599D" w:rsidRPr="00F47CC6" w:rsidTr="00D729AD">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98.</w:t>
            </w:r>
          </w:p>
        </w:tc>
        <w:tc>
          <w:tcPr>
            <w:tcW w:w="2457" w:type="dxa"/>
            <w:tcBorders>
              <w:top w:val="nil"/>
              <w:left w:val="nil"/>
              <w:bottom w:val="nil"/>
              <w:right w:val="single" w:sz="4" w:space="0" w:color="auto"/>
            </w:tcBorders>
            <w:shd w:val="clear" w:color="auto" w:fill="auto"/>
            <w:vAlign w:val="bottom"/>
            <w:hideMark/>
          </w:tcPr>
          <w:p w:rsidR="004F599D" w:rsidRPr="00F47CC6" w:rsidRDefault="004F599D" w:rsidP="00D729AD">
            <w:r w:rsidRPr="00F47CC6">
              <w:t>P-ta Victoriei</w:t>
            </w:r>
          </w:p>
        </w:tc>
        <w:tc>
          <w:tcPr>
            <w:tcW w:w="2127" w:type="dxa"/>
            <w:tcBorders>
              <w:top w:val="nil"/>
              <w:left w:val="nil"/>
              <w:bottom w:val="nil"/>
              <w:right w:val="single" w:sz="4" w:space="0" w:color="auto"/>
            </w:tcBorders>
            <w:shd w:val="clear" w:color="auto" w:fill="auto"/>
            <w:vAlign w:val="bottom"/>
            <w:hideMark/>
          </w:tcPr>
          <w:p w:rsidR="004F599D" w:rsidRPr="00F47CC6" w:rsidRDefault="004F599D" w:rsidP="00D729AD">
            <w:r w:rsidRPr="00F47CC6">
              <w:rPr>
                <w:bCs/>
                <w:lang w:val="en-US"/>
              </w:rPr>
              <w:t>Victoria</w:t>
            </w:r>
          </w:p>
        </w:tc>
        <w:tc>
          <w:tcPr>
            <w:tcW w:w="3827" w:type="dxa"/>
            <w:tcBorders>
              <w:top w:val="nil"/>
              <w:left w:val="nil"/>
              <w:bottom w:val="nil"/>
              <w:right w:val="single" w:sz="4" w:space="0" w:color="auto"/>
            </w:tcBorders>
            <w:shd w:val="clear" w:color="auto" w:fill="auto"/>
            <w:vAlign w:val="bottom"/>
            <w:hideMark/>
          </w:tcPr>
          <w:p w:rsidR="004F599D" w:rsidRPr="00F47CC6" w:rsidRDefault="004F599D" w:rsidP="00D729AD">
            <w:r w:rsidRPr="00F47CC6">
              <w:t>Bd. Lascar Catargiu, sector 1</w:t>
            </w:r>
          </w:p>
        </w:tc>
        <w:tc>
          <w:tcPr>
            <w:tcW w:w="992" w:type="dxa"/>
            <w:tcBorders>
              <w:top w:val="nil"/>
              <w:left w:val="nil"/>
              <w:bottom w:val="nil"/>
              <w:right w:val="single" w:sz="4" w:space="0" w:color="auto"/>
            </w:tcBorders>
            <w:shd w:val="clear" w:color="auto" w:fill="auto"/>
            <w:hideMark/>
          </w:tcPr>
          <w:p w:rsidR="004F599D" w:rsidRPr="00F47CC6" w:rsidRDefault="004F599D" w:rsidP="00D729AD">
            <w:r w:rsidRPr="00F47CC6">
              <w:t> </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99.</w:t>
            </w:r>
          </w:p>
        </w:tc>
        <w:tc>
          <w:tcPr>
            <w:tcW w:w="2457" w:type="dxa"/>
            <w:tcBorders>
              <w:top w:val="single" w:sz="4" w:space="0" w:color="auto"/>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fr-FR"/>
              </w:rPr>
              <w:t xml:space="preserve">Amurgului   </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fr-FR"/>
              </w:rPr>
              <w:t>Alexandria</w:t>
            </w:r>
          </w:p>
        </w:tc>
        <w:tc>
          <w:tcPr>
            <w:tcW w:w="3827" w:type="dxa"/>
            <w:tcBorders>
              <w:top w:val="single" w:sz="4" w:space="0" w:color="auto"/>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fr-FR"/>
              </w:rPr>
              <w:t>Sos Salaj</w:t>
            </w:r>
          </w:p>
        </w:tc>
        <w:tc>
          <w:tcPr>
            <w:tcW w:w="992" w:type="dxa"/>
            <w:tcBorders>
              <w:top w:val="single" w:sz="4" w:space="0" w:color="auto"/>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offline</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100.</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 xml:space="preserve">Buzoieni  </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fr-FR"/>
              </w:rPr>
              <w:t>Alexandria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Str. Buzoieni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101.</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 xml:space="preserve">Circa Financiara </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fr-FR"/>
              </w:rPr>
              <w:t>Alexandria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Sos. Progresului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102.</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 xml:space="preserve">CFR Progresul  </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fr-FR"/>
              </w:rPr>
              <w:t>Alexandria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 xml:space="preserve">Sos. Giurgiului Cap linie </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103.</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 xml:space="preserve">Complex Comercial  </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fr-FR"/>
              </w:rPr>
              <w:t>Alexandria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Str. Margeanului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104.</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 xml:space="preserve">Erie Eroul  </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fr-FR"/>
              </w:rPr>
              <w:t>Alexandria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Str. Zetari Cap linie 138,8</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105.</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 xml:space="preserve">Gazarului  </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fr-FR"/>
              </w:rPr>
              <w:t>Alexandria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Sos. Giurgiului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106.</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 xml:space="preserve">Lira  </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fr-FR"/>
              </w:rPr>
              <w:t>Alexandria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Str. 13 Septembrie</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107.</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 xml:space="preserve">Luica  </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fr-FR"/>
              </w:rPr>
              <w:t>Alexandria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Sos. Giurgiului 30</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108.</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 xml:space="preserve">P. Ispirescu  </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fr-FR"/>
              </w:rPr>
              <w:t>Alexandria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Cal. Rahovei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109.</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t>Confort Urban</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fr-FR"/>
              </w:rPr>
              <w:t>Alexandria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Str. Bacau  cap linie 117</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110.</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 xml:space="preserve">Tacerii   </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fr-FR"/>
              </w:rPr>
              <w:t>Alexandria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Str. Antiaeriana Cap linie 96</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111.</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 xml:space="preserve">Teius  </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fr-FR"/>
              </w:rPr>
              <w:t>Alexandria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Alexandriei/Teius</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112.</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Unirii Banca</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fr-FR"/>
              </w:rPr>
              <w:t>Alexandria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Splaiul Independentei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113.</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Vadul Nou</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fr-FR"/>
              </w:rPr>
              <w:t>Alexandria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Prelungirea Ferentari/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114.</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 xml:space="preserve">Viltoarei   </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fr-FR"/>
              </w:rPr>
              <w:t>Alexandria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Prelungirea Ferentari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115.</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Alexandria</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fr-FR"/>
              </w:rPr>
              <w:t>Alexandria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fr-FR"/>
              </w:rPr>
              <w:t xml:space="preserve">Cap linie 32 – Sos. Alexandria </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116.</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Abator</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Berceni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Bd. Tineret/Cl. Vacaresti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117.</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Aparatorii Patriei</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Berceni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Sos. Vitan Barzesti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118.</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Automecanica</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Berceni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pt-BR"/>
              </w:rPr>
              <w:t>Sos. Oltenitei vis-à-vis de BCR</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lastRenderedPageBreak/>
              <w:t>119.</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Piata Resita CR</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Berceni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Sos. Oltenitei/Sun Platza</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120.</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Emil Racovita</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Berceni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Bd. Al. Obregia/E. Racovita</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121.</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IRA</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Berceni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Vitan Barzesti/Sos. Oltenitei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122.</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Lamotesti</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Berceni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Bd. Constantin Brancoveanu</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123.</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Nisei</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Berceni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Bd. Al. Obregia</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124.</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Ornamentului</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Berceni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pt-BR"/>
              </w:rPr>
              <w:t>Str. E Racovita/ Turnu Magurele</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125.</w:t>
            </w:r>
          </w:p>
        </w:tc>
        <w:tc>
          <w:tcPr>
            <w:tcW w:w="2457" w:type="dxa"/>
            <w:tcBorders>
              <w:top w:val="single" w:sz="4" w:space="0" w:color="auto"/>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Palatul Copiilor</w:t>
            </w:r>
          </w:p>
        </w:tc>
        <w:tc>
          <w:tcPr>
            <w:tcW w:w="2127" w:type="dxa"/>
            <w:tcBorders>
              <w:top w:val="single" w:sz="4" w:space="0" w:color="auto"/>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Berceni</w:t>
            </w:r>
          </w:p>
        </w:tc>
        <w:tc>
          <w:tcPr>
            <w:tcW w:w="3827" w:type="dxa"/>
            <w:tcBorders>
              <w:top w:val="single" w:sz="4" w:space="0" w:color="auto"/>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Bd. Tineret – Parc Tineret</w:t>
            </w:r>
          </w:p>
        </w:tc>
        <w:tc>
          <w:tcPr>
            <w:tcW w:w="992" w:type="dxa"/>
            <w:tcBorders>
              <w:top w:val="single" w:sz="4" w:space="0" w:color="auto"/>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126.</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 xml:space="preserve">Sincai </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Berceni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Statie metrou Tineretului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127.</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Straduintei</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Berceni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pt-BR"/>
              </w:rPr>
              <w:t>Bd. Al. Obregia Cinema Cultural</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128.</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Straja</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Berceni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Resita/Str. Straja</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129.</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Timpuri Noi</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Berceni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Metrou Timpuri Noi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130.</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Tineretului</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Berceni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Sos. Oltenitei, Brancoveanu</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131.</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Romprim</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Berceni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Sos. Oltenitei nr. 239</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 </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132.</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Sf. Vineri</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Berceni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B-dul Coposu</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 </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133.</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Banu Manta</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Buc. Noi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Primaria sect. 1</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134.</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Clabucet</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Buc Noi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fr-FR"/>
              </w:rPr>
              <w:t>Str. Clabucet – bdul Ion Mihalache</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135.</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Compl. Pajura</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Buc Noi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Str. Pajura – Complex Pajura</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136.</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Griro</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Buc Noi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Calea Grivitei- Magazin Aschiuta</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137.</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Mezes</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Buc Noi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Sos. Chitilei – statia Mezes</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138.</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Piata Pajura</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Buc Noi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Str.Pajura-Piata Pajura</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139.</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 xml:space="preserve">Pta 16 Februarie </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Buc Noi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Bdul Bucurestii Noi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140.</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Complex  Giulesti</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Buc Noi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Compl. Giulesti – Cal. Giulesti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141.</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Giulesti Sarbi</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Buc Noi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bCs/>
                <w:lang w:val="en-US"/>
              </w:rPr>
              <w:t>Cal Giulesti 274  Cap linie 11</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bCs/>
                <w:lang w:val="en-US"/>
              </w:rPr>
              <w:t>offline</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142.</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Chitila</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Buc Noi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Chitila – Primaria Chitila</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 </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143.</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Brasov</w:t>
            </w:r>
          </w:p>
        </w:tc>
        <w:tc>
          <w:tcPr>
            <w:tcW w:w="21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Bujoreni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fr-FR"/>
              </w:rPr>
              <w:t>Str. Brasov/ P-ta. Moghioros</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144.</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CFR Cotoceni</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Bujoreni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Timisoara/Brasov</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145.</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Compozitori</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Bujoreni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Str. 1 Mai nr. 37</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146.</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Dr. Taberei</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Bujoreni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Dr. Taberei/Brasov</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147.</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Romancierilor CR</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Bujoreni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B-dul Timisoara/Frigocom</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148.</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Masini Electrice</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Bujoreni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Timisoara/V. Milea</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149.</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Orizont</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Bujoreni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Dr. Taberei 18/Complex Orizont</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150.</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Razoare</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Bujoreni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Dr. Sarii 119/Razoare</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151.</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V. Oltului</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Bujoreni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Str. V. Argesului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152.</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Vointei</w:t>
            </w:r>
          </w:p>
        </w:tc>
        <w:tc>
          <w:tcPr>
            <w:tcW w:w="21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Bujoreni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Prel. Ghencea/str, Vointei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153.</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Bucur 2</w:t>
            </w:r>
          </w:p>
        </w:tc>
        <w:tc>
          <w:tcPr>
            <w:tcW w:w="21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Colentina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Sos. Colentinam Magazin Bucur</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154.</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Carrefour  Colentina</w:t>
            </w:r>
          </w:p>
        </w:tc>
        <w:tc>
          <w:tcPr>
            <w:tcW w:w="21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Colentina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fr-FR"/>
              </w:rPr>
              <w:t>Sos. Colentina/str. N. Canea</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155.</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Cart. Colentina</w:t>
            </w:r>
          </w:p>
        </w:tc>
        <w:tc>
          <w:tcPr>
            <w:tcW w:w="21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Colentina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Sos. Colentina/Str. 7 Nov.</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156.</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CFR Obor</w:t>
            </w:r>
          </w:p>
        </w:tc>
        <w:tc>
          <w:tcPr>
            <w:tcW w:w="21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Colentina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Sos. Colentina/ Ziduri Mosi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157.</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D-na Ghica</w:t>
            </w:r>
          </w:p>
        </w:tc>
        <w:tc>
          <w:tcPr>
            <w:tcW w:w="21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Colentina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fr-FR"/>
              </w:rPr>
              <w:t>Sos. Colentina Str. D-na. Ghica</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158.</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Fundeni Oncologie</w:t>
            </w:r>
          </w:p>
        </w:tc>
        <w:tc>
          <w:tcPr>
            <w:tcW w:w="21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Colentina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Sos. Fundeni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159.</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Ferdinand 1</w:t>
            </w:r>
          </w:p>
        </w:tc>
        <w:tc>
          <w:tcPr>
            <w:tcW w:w="21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Colentina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B-dul Ferdinand/ Sos. Pantelimon</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160.</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Gara Obor</w:t>
            </w:r>
          </w:p>
        </w:tc>
        <w:tc>
          <w:tcPr>
            <w:tcW w:w="21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Colentina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fr-FR"/>
              </w:rPr>
              <w:t>B-dul Garii de Est</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lastRenderedPageBreak/>
              <w:t>161.</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Lacul Tei</w:t>
            </w:r>
          </w:p>
        </w:tc>
        <w:tc>
          <w:tcPr>
            <w:tcW w:w="21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Colentina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Sos. Colentina/ D-na Ghica</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162.</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Tevi Sudate</w:t>
            </w:r>
          </w:p>
        </w:tc>
        <w:tc>
          <w:tcPr>
            <w:tcW w:w="21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Colentina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Cap linie 21</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163.</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Baicului</w:t>
            </w:r>
          </w:p>
        </w:tc>
        <w:tc>
          <w:tcPr>
            <w:tcW w:w="21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Colentina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Str. Garii de Est</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 </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164.</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Baba Novac</w:t>
            </w:r>
          </w:p>
        </w:tc>
        <w:tc>
          <w:tcPr>
            <w:tcW w:w="21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Dudesti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Baba Novac/Sos. Mihai Bravu</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165.</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Calea Vitan</w:t>
            </w:r>
          </w:p>
        </w:tc>
        <w:tc>
          <w:tcPr>
            <w:tcW w:w="21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Dudesti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Mihai Bravu/C. Vitan</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166.</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Dudesti</w:t>
            </w:r>
          </w:p>
        </w:tc>
        <w:tc>
          <w:tcPr>
            <w:tcW w:w="21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Dudesti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Cl. Dudesti/Sos. Mihai Bravu</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167.</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Liviu Rebreanu</w:t>
            </w:r>
          </w:p>
        </w:tc>
        <w:tc>
          <w:tcPr>
            <w:tcW w:w="21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Dudesti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Liviu Rebreanu – betoniera</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t>'</w:t>
            </w:r>
          </w:p>
        </w:tc>
      </w:tr>
      <w:tr w:rsidR="004F599D" w:rsidRPr="00F47CC6" w:rsidTr="00D729AD">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168.</w:t>
            </w:r>
          </w:p>
        </w:tc>
        <w:tc>
          <w:tcPr>
            <w:tcW w:w="2457" w:type="dxa"/>
            <w:tcBorders>
              <w:top w:val="single" w:sz="4" w:space="0" w:color="auto"/>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Macaralei</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Dudesti</w:t>
            </w:r>
          </w:p>
        </w:tc>
        <w:tc>
          <w:tcPr>
            <w:tcW w:w="3827" w:type="dxa"/>
            <w:tcBorders>
              <w:top w:val="single" w:sz="4" w:space="0" w:color="auto"/>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B-dul. 1 Decembrie</w:t>
            </w:r>
          </w:p>
        </w:tc>
        <w:tc>
          <w:tcPr>
            <w:tcW w:w="992" w:type="dxa"/>
            <w:tcBorders>
              <w:top w:val="single" w:sz="4" w:space="0" w:color="auto"/>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169.</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Piata Titan</w:t>
            </w:r>
          </w:p>
        </w:tc>
        <w:tc>
          <w:tcPr>
            <w:tcW w:w="21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Dudesti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B-dul N. Grigorescu/Camil Resu</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170.</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Poarta 4</w:t>
            </w:r>
          </w:p>
        </w:tc>
        <w:tc>
          <w:tcPr>
            <w:tcW w:w="21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Dudesti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B-dul. 1 Decembrie 1918</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171.</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Policlinica Titan</w:t>
            </w:r>
          </w:p>
        </w:tc>
        <w:tc>
          <w:tcPr>
            <w:tcW w:w="21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Dudesti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Policlinica Titan/Grigorescu</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172.</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Posta Vitan</w:t>
            </w:r>
          </w:p>
        </w:tc>
        <w:tc>
          <w:tcPr>
            <w:tcW w:w="21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Dudesti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Octavian Goga/Calea Vitan</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173.</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Postavarului</w:t>
            </w:r>
          </w:p>
        </w:tc>
        <w:tc>
          <w:tcPr>
            <w:tcW w:w="21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Dudesti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Codrii Neamtului/Str. Postavarului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174.</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Ramnicul Sarat</w:t>
            </w:r>
          </w:p>
        </w:tc>
        <w:tc>
          <w:tcPr>
            <w:tcW w:w="21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Dudesti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Camil Ressu/Rm. Sarat</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175.</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Trapezului</w:t>
            </w:r>
          </w:p>
        </w:tc>
        <w:tc>
          <w:tcPr>
            <w:tcW w:w="21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Dudesti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Th. Pallady/Str. Trapezului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176.</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 xml:space="preserve">Marasesti </w:t>
            </w:r>
          </w:p>
        </w:tc>
        <w:tc>
          <w:tcPr>
            <w:tcW w:w="21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Dudesti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Dimitrie Cantemir</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177.</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Posta Titan</w:t>
            </w:r>
          </w:p>
        </w:tc>
        <w:tc>
          <w:tcPr>
            <w:tcW w:w="21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Dudesti</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B-dul  Liviu  Rebreanu</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178.</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Aerogara Baneasa</w:t>
            </w:r>
          </w:p>
        </w:tc>
        <w:tc>
          <w:tcPr>
            <w:tcW w:w="21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Floreasca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Sos. Aerogarii Cap. Linie 5</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179.</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Arcul de Tiumf</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Floreasca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B-dul. Maresal Prezan</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180.</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Automatica</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Floreasca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Cal. Floreasca Automatica</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181.</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Dorobanti</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Floreasca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Cal. Dorobnti Parc Brancusi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182.</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Piata Presei Libere 1</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Floreasca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Sos. Kiseleff/Restaurant Herastrau</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183.</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Piata Presei Libere 4</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Floreasca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Sos. Kiselef  Parc Herastrau</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184.</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Televiziune</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Floreasca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Cal. Dorobanti TVR</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185.</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Circ</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Floreasca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B-dul. Barbu Vacarescu</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186.</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Eminescu</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Floreasca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Str. Eminescu/Calea Mosilor</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187.</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P-ta. Gemeni</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Floreasca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Str, Galati/P-ta Gemeni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188.</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Cap Linie 41</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Floreasca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P-ta Presei Libere</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189.</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Jolly Ville</w:t>
            </w:r>
          </w:p>
        </w:tc>
        <w:tc>
          <w:tcPr>
            <w:tcW w:w="21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Floreasca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t>Str. Erou Iancu Nicolae nr. 1</w:t>
            </w:r>
          </w:p>
        </w:tc>
        <w:tc>
          <w:tcPr>
            <w:tcW w:w="992"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 </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190.</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Kogalniceanu</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Milit- Auto</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P-ta. Kogalniceanu/Regina Elisab</w:t>
            </w:r>
            <w:r>
              <w:rPr>
                <w:lang w:val="en-US"/>
              </w:rPr>
              <w:t>eta</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191.</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Pod Izvor</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Milit- Auto</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Splaiul Independentei/Pod izvor</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192.</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Spital  Universitar</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Milit- Auto</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Spit. Universitar/B-dul Eroilor</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193.</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Vasile Parvan</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Milit- Auto</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Cl. Plevnei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194.</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Apus Expres</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Milit- Auto</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B-dul. Iuliu Maniu St. Apusului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195.</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Dezrobirii</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Milit- Auto</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Str. Uverturii/str. Dezrobirii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196.</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Dr. Rainer</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Milit- Auto</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Str. Dr. Rainer  Acad. Militara</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197.</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 xml:space="preserve">Fac. de Electronica </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Milit- Auto</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B-dul. Iuliu Maniu/Facultate</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198.</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Gorjului</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Milit- Auto</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B-dul. Iuliu Maniu/Str. Desrobirii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199.</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Lujerului</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Milit- Auto</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fr-FR"/>
              </w:rPr>
              <w:t>Str. Lujerului Fabrica de lapte</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200.</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V.  Milea</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Milit- Auto</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B-dul. Vasile Milea/Iuliu Maniu</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201.</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Veterani</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Milit- Auto</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B-dul. Iuliu Maniu Str. Veterani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202.</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 xml:space="preserve">Carrefour Militari </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Milit- Auto</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Sos. Buc. - Pitesti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lastRenderedPageBreak/>
              <w:t>203.</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Auchan</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Milit- Auto</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Cartier Militari/cap linie138</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204.</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Iancului</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Vatra Luminoasa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B-dul Pache Protopopescu</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205.</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Pantelimon Delfin</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Vatra Luminoasa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Pantelimon</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206.</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Pierre de Coubertin</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Vatra Luminoasa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Iancului/Pantelimon</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207.</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Rosetti</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Vatra Luminoasa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Bd. Carol, Pta. Rosetti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208.</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Sf. Pantelimon</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Vatra Luminoasa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Sos. Pantelimon</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209.</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C. Libertatii</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Vatra Luminoasa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Baba Novac/Campia Libertatii</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210.</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C-tin. Brancusi</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Vatra Luminoasa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fr-FR"/>
              </w:rPr>
              <w:t>C-tin. Brancusi/N. Grigorescu</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211.</w:t>
            </w:r>
          </w:p>
        </w:tc>
        <w:tc>
          <w:tcPr>
            <w:tcW w:w="2457" w:type="dxa"/>
            <w:tcBorders>
              <w:top w:val="single" w:sz="4" w:space="0" w:color="auto"/>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Hala Traian</w:t>
            </w:r>
          </w:p>
        </w:tc>
        <w:tc>
          <w:tcPr>
            <w:tcW w:w="2127" w:type="dxa"/>
            <w:tcBorders>
              <w:top w:val="single" w:sz="4" w:space="0" w:color="auto"/>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Vatra Luminoasa</w:t>
            </w:r>
          </w:p>
        </w:tc>
        <w:tc>
          <w:tcPr>
            <w:tcW w:w="3827" w:type="dxa"/>
            <w:tcBorders>
              <w:top w:val="single" w:sz="4" w:space="0" w:color="auto"/>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Str. Traian/Conex</w:t>
            </w:r>
          </w:p>
        </w:tc>
        <w:tc>
          <w:tcPr>
            <w:tcW w:w="992" w:type="dxa"/>
            <w:tcBorders>
              <w:top w:val="single" w:sz="4" w:space="0" w:color="auto"/>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212.</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Potcoava</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Vatra Luminoasa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B-dul. Nic. Grigores</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213.</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Socului</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Vatra Luminoasa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Bd. Nic. Grigorescu</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214.</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Traian</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Vatra Luminoasa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Bd. Unirii, Str. Nerva Traian</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215.</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Vatra Lum.</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Vatra Luminoasa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Str. V. Luminoasa</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216.</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Gara Nord - Coloane</w:t>
            </w:r>
          </w:p>
        </w:tc>
        <w:tc>
          <w:tcPr>
            <w:tcW w:w="21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Victoria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Gara de Nord/Coloane CFR</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217.</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Gara Basarab</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Victoria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Gara Basarab/cap linie 133</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218.</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Luterana</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Victoria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Str. Lutherana , Str. Stirbei Voda</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219.</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Palat CFR</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Victoria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Bd. Garii de N, st. Minist. Transp.</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220.</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 xml:space="preserve">Titulescu Pasaj </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Victoria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Str. Dr. Felix</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221.</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Universitate</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Victoria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Bd. Reg. Elisabeta St. Universitate</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t>"</w:t>
            </w:r>
          </w:p>
        </w:tc>
      </w:tr>
      <w:tr w:rsidR="004F599D" w:rsidRPr="00F47CC6"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47CC6" w:rsidRDefault="004F599D" w:rsidP="00D729AD">
            <w:r w:rsidRPr="00F47CC6">
              <w:t>222.</w:t>
            </w:r>
          </w:p>
        </w:tc>
        <w:tc>
          <w:tcPr>
            <w:tcW w:w="245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Universit.statuie</w:t>
            </w:r>
          </w:p>
        </w:tc>
        <w:tc>
          <w:tcPr>
            <w:tcW w:w="2127"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Victoria</w:t>
            </w:r>
          </w:p>
        </w:tc>
        <w:tc>
          <w:tcPr>
            <w:tcW w:w="3827" w:type="dxa"/>
            <w:tcBorders>
              <w:top w:val="nil"/>
              <w:left w:val="nil"/>
              <w:bottom w:val="single" w:sz="4" w:space="0" w:color="auto"/>
              <w:right w:val="single" w:sz="4" w:space="0" w:color="auto"/>
            </w:tcBorders>
            <w:shd w:val="clear" w:color="auto" w:fill="auto"/>
            <w:vAlign w:val="bottom"/>
            <w:hideMark/>
          </w:tcPr>
          <w:p w:rsidR="004F599D" w:rsidRPr="00F47CC6" w:rsidRDefault="004F599D" w:rsidP="00D729AD">
            <w:r w:rsidRPr="00F47CC6">
              <w:rPr>
                <w:lang w:val="en-US"/>
              </w:rPr>
              <w:t>Bd. Regina Elisabeta</w:t>
            </w:r>
          </w:p>
        </w:tc>
        <w:tc>
          <w:tcPr>
            <w:tcW w:w="992" w:type="dxa"/>
            <w:tcBorders>
              <w:top w:val="nil"/>
              <w:left w:val="nil"/>
              <w:bottom w:val="single" w:sz="4" w:space="0" w:color="auto"/>
              <w:right w:val="single" w:sz="4" w:space="0" w:color="auto"/>
            </w:tcBorders>
            <w:shd w:val="clear" w:color="auto" w:fill="auto"/>
            <w:hideMark/>
          </w:tcPr>
          <w:p w:rsidR="004F599D" w:rsidRPr="00F47CC6" w:rsidRDefault="004F599D" w:rsidP="00D729AD">
            <w:r w:rsidRPr="00F47CC6">
              <w:rPr>
                <w:lang w:val="en-US"/>
              </w:rPr>
              <w:t>‘’</w:t>
            </w:r>
          </w:p>
        </w:tc>
      </w:tr>
      <w:tr w:rsidR="004F599D" w:rsidRPr="00F937A4"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937A4" w:rsidRDefault="004F599D" w:rsidP="00D729AD">
            <w:r w:rsidRPr="00F937A4">
              <w:t>223.</w:t>
            </w:r>
          </w:p>
        </w:tc>
        <w:tc>
          <w:tcPr>
            <w:tcW w:w="2457" w:type="dxa"/>
            <w:tcBorders>
              <w:top w:val="nil"/>
              <w:left w:val="nil"/>
              <w:bottom w:val="single" w:sz="4" w:space="0" w:color="auto"/>
              <w:right w:val="single" w:sz="4" w:space="0" w:color="auto"/>
            </w:tcBorders>
            <w:shd w:val="clear" w:color="auto" w:fill="auto"/>
            <w:vAlign w:val="bottom"/>
            <w:hideMark/>
          </w:tcPr>
          <w:p w:rsidR="004F599D" w:rsidRPr="00F937A4" w:rsidRDefault="004F599D" w:rsidP="00D729AD">
            <w:pPr>
              <w:rPr>
                <w:lang w:val="en-US"/>
              </w:rPr>
            </w:pPr>
            <w:r w:rsidRPr="00F937A4">
              <w:rPr>
                <w:lang w:val="en-US"/>
              </w:rPr>
              <w:t>Ci</w:t>
            </w:r>
            <w:r>
              <w:rPr>
                <w:lang w:val="en-US"/>
              </w:rPr>
              <w:t>ş</w:t>
            </w:r>
            <w:r w:rsidRPr="00F937A4">
              <w:rPr>
                <w:lang w:val="en-US"/>
              </w:rPr>
              <w:t xml:space="preserve">migiu </w:t>
            </w:r>
          </w:p>
        </w:tc>
        <w:tc>
          <w:tcPr>
            <w:tcW w:w="2127" w:type="dxa"/>
            <w:tcBorders>
              <w:top w:val="nil"/>
              <w:left w:val="nil"/>
              <w:bottom w:val="single" w:sz="4" w:space="0" w:color="auto"/>
              <w:right w:val="single" w:sz="4" w:space="0" w:color="auto"/>
            </w:tcBorders>
            <w:shd w:val="clear" w:color="auto" w:fill="auto"/>
            <w:hideMark/>
          </w:tcPr>
          <w:p w:rsidR="004F599D" w:rsidRPr="00F937A4" w:rsidRDefault="004F599D" w:rsidP="00D729AD">
            <w:pPr>
              <w:rPr>
                <w:lang w:val="en-US"/>
              </w:rPr>
            </w:pPr>
            <w:r w:rsidRPr="00F937A4">
              <w:rPr>
                <w:lang w:val="en-US"/>
              </w:rPr>
              <w:t>Victoria</w:t>
            </w:r>
          </w:p>
        </w:tc>
        <w:tc>
          <w:tcPr>
            <w:tcW w:w="3827" w:type="dxa"/>
            <w:tcBorders>
              <w:top w:val="nil"/>
              <w:left w:val="nil"/>
              <w:bottom w:val="single" w:sz="4" w:space="0" w:color="auto"/>
              <w:right w:val="single" w:sz="4" w:space="0" w:color="auto"/>
            </w:tcBorders>
            <w:shd w:val="clear" w:color="auto" w:fill="auto"/>
            <w:vAlign w:val="bottom"/>
            <w:hideMark/>
          </w:tcPr>
          <w:p w:rsidR="004F599D" w:rsidRPr="00F937A4" w:rsidRDefault="004F599D" w:rsidP="00D729AD">
            <w:pPr>
              <w:rPr>
                <w:lang w:val="en-US"/>
              </w:rPr>
            </w:pPr>
            <w:r w:rsidRPr="00F937A4">
              <w:rPr>
                <w:lang w:val="en-US"/>
              </w:rPr>
              <w:t>Bdul Regina Elisabeta</w:t>
            </w:r>
          </w:p>
        </w:tc>
        <w:tc>
          <w:tcPr>
            <w:tcW w:w="992" w:type="dxa"/>
            <w:tcBorders>
              <w:top w:val="nil"/>
              <w:left w:val="nil"/>
              <w:bottom w:val="single" w:sz="4" w:space="0" w:color="auto"/>
              <w:right w:val="single" w:sz="4" w:space="0" w:color="auto"/>
            </w:tcBorders>
            <w:shd w:val="clear" w:color="auto" w:fill="auto"/>
            <w:hideMark/>
          </w:tcPr>
          <w:p w:rsidR="004F599D" w:rsidRPr="00F937A4" w:rsidRDefault="004F599D" w:rsidP="00D729AD">
            <w:pPr>
              <w:rPr>
                <w:lang w:val="en-US"/>
              </w:rPr>
            </w:pPr>
            <w:r w:rsidRPr="00F937A4">
              <w:rPr>
                <w:lang w:val="en-US"/>
              </w:rPr>
              <w:t>‘’</w:t>
            </w:r>
          </w:p>
        </w:tc>
      </w:tr>
      <w:tr w:rsidR="004F599D" w:rsidRPr="00F937A4"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937A4" w:rsidRDefault="004F599D" w:rsidP="00D729AD">
            <w:r w:rsidRPr="00F937A4">
              <w:t>224.</w:t>
            </w:r>
          </w:p>
        </w:tc>
        <w:tc>
          <w:tcPr>
            <w:tcW w:w="2457" w:type="dxa"/>
            <w:tcBorders>
              <w:top w:val="nil"/>
              <w:left w:val="nil"/>
              <w:bottom w:val="single" w:sz="4" w:space="0" w:color="auto"/>
              <w:right w:val="single" w:sz="4" w:space="0" w:color="auto"/>
            </w:tcBorders>
            <w:shd w:val="clear" w:color="auto" w:fill="auto"/>
            <w:vAlign w:val="bottom"/>
            <w:hideMark/>
          </w:tcPr>
          <w:p w:rsidR="004F599D" w:rsidRPr="00F937A4" w:rsidRDefault="004F599D" w:rsidP="00D729AD">
            <w:pPr>
              <w:rPr>
                <w:lang w:val="en-US"/>
              </w:rPr>
            </w:pPr>
            <w:r w:rsidRPr="00F937A4">
              <w:rPr>
                <w:lang w:val="en-US"/>
              </w:rPr>
              <w:t>Pr</w:t>
            </w:r>
            <w:r>
              <w:rPr>
                <w:lang w:val="en-US"/>
              </w:rPr>
              <w:t>imăria</w:t>
            </w:r>
            <w:r w:rsidRPr="00F937A4">
              <w:rPr>
                <w:lang w:val="en-US"/>
              </w:rPr>
              <w:t xml:space="preserve"> Otopeni</w:t>
            </w:r>
          </w:p>
        </w:tc>
        <w:tc>
          <w:tcPr>
            <w:tcW w:w="2127" w:type="dxa"/>
            <w:tcBorders>
              <w:top w:val="nil"/>
              <w:left w:val="nil"/>
              <w:bottom w:val="single" w:sz="4" w:space="0" w:color="auto"/>
              <w:right w:val="single" w:sz="4" w:space="0" w:color="auto"/>
            </w:tcBorders>
            <w:shd w:val="clear" w:color="auto" w:fill="auto"/>
            <w:hideMark/>
          </w:tcPr>
          <w:p w:rsidR="004F599D" w:rsidRPr="00F937A4" w:rsidRDefault="004F599D" w:rsidP="00D729AD">
            <w:pPr>
              <w:rPr>
                <w:lang w:val="en-US"/>
              </w:rPr>
            </w:pPr>
            <w:r w:rsidRPr="00F937A4">
              <w:rPr>
                <w:lang w:val="en-US"/>
              </w:rPr>
              <w:t>Victoria</w:t>
            </w:r>
          </w:p>
        </w:tc>
        <w:tc>
          <w:tcPr>
            <w:tcW w:w="3827" w:type="dxa"/>
            <w:tcBorders>
              <w:top w:val="nil"/>
              <w:left w:val="nil"/>
              <w:bottom w:val="single" w:sz="4" w:space="0" w:color="auto"/>
              <w:right w:val="single" w:sz="4" w:space="0" w:color="auto"/>
            </w:tcBorders>
            <w:shd w:val="clear" w:color="auto" w:fill="auto"/>
            <w:vAlign w:val="bottom"/>
            <w:hideMark/>
          </w:tcPr>
          <w:p w:rsidR="004F599D" w:rsidRPr="00F937A4" w:rsidRDefault="004F599D" w:rsidP="00D729AD">
            <w:pPr>
              <w:rPr>
                <w:lang w:val="en-US"/>
              </w:rPr>
            </w:pPr>
            <w:r w:rsidRPr="00F937A4">
              <w:rPr>
                <w:lang w:val="en-US"/>
              </w:rPr>
              <w:t>Primaria O</w:t>
            </w:r>
            <w:r>
              <w:rPr>
                <w:lang w:val="en-US"/>
              </w:rPr>
              <w:t>topeni</w:t>
            </w:r>
          </w:p>
        </w:tc>
        <w:tc>
          <w:tcPr>
            <w:tcW w:w="992" w:type="dxa"/>
            <w:tcBorders>
              <w:top w:val="nil"/>
              <w:left w:val="nil"/>
              <w:bottom w:val="single" w:sz="4" w:space="0" w:color="auto"/>
              <w:right w:val="single" w:sz="4" w:space="0" w:color="auto"/>
            </w:tcBorders>
            <w:shd w:val="clear" w:color="auto" w:fill="auto"/>
            <w:hideMark/>
          </w:tcPr>
          <w:p w:rsidR="004F599D" w:rsidRPr="00F937A4" w:rsidRDefault="004F599D" w:rsidP="00D729AD">
            <w:pPr>
              <w:rPr>
                <w:lang w:val="en-US"/>
              </w:rPr>
            </w:pPr>
            <w:r w:rsidRPr="00F937A4">
              <w:rPr>
                <w:lang w:val="en-US"/>
              </w:rPr>
              <w:t>‘’</w:t>
            </w:r>
          </w:p>
        </w:tc>
      </w:tr>
      <w:tr w:rsidR="004F599D" w:rsidRPr="00F937A4"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937A4" w:rsidRDefault="004F599D" w:rsidP="00D729AD">
            <w:r w:rsidRPr="00F937A4">
              <w:t>225.</w:t>
            </w:r>
          </w:p>
        </w:tc>
        <w:tc>
          <w:tcPr>
            <w:tcW w:w="2457" w:type="dxa"/>
            <w:tcBorders>
              <w:top w:val="nil"/>
              <w:left w:val="nil"/>
              <w:bottom w:val="single" w:sz="4" w:space="0" w:color="auto"/>
              <w:right w:val="single" w:sz="4" w:space="0" w:color="auto"/>
            </w:tcBorders>
            <w:shd w:val="clear" w:color="auto" w:fill="auto"/>
            <w:vAlign w:val="bottom"/>
            <w:hideMark/>
          </w:tcPr>
          <w:p w:rsidR="004F599D" w:rsidRPr="00F937A4" w:rsidRDefault="004F599D" w:rsidP="00D729AD">
            <w:pPr>
              <w:rPr>
                <w:lang w:val="en-US"/>
              </w:rPr>
            </w:pPr>
            <w:r w:rsidRPr="00F937A4">
              <w:rPr>
                <w:lang w:val="en-US"/>
              </w:rPr>
              <w:t>Linia Turistic</w:t>
            </w:r>
            <w:r>
              <w:rPr>
                <w:lang w:val="en-US"/>
              </w:rPr>
              <w:t>ă</w:t>
            </w:r>
            <w:r w:rsidRPr="00F937A4">
              <w:rPr>
                <w:lang w:val="en-US"/>
              </w:rPr>
              <w:t xml:space="preserve"> 1</w:t>
            </w:r>
            <w:r>
              <w:rPr>
                <w:lang w:val="en-US"/>
              </w:rPr>
              <w:t xml:space="preserve"> – un autobuz</w:t>
            </w:r>
          </w:p>
        </w:tc>
        <w:tc>
          <w:tcPr>
            <w:tcW w:w="2127" w:type="dxa"/>
            <w:tcBorders>
              <w:top w:val="nil"/>
              <w:left w:val="nil"/>
              <w:bottom w:val="single" w:sz="4" w:space="0" w:color="auto"/>
              <w:right w:val="single" w:sz="4" w:space="0" w:color="auto"/>
            </w:tcBorders>
            <w:shd w:val="clear" w:color="auto" w:fill="auto"/>
            <w:hideMark/>
          </w:tcPr>
          <w:p w:rsidR="004F599D" w:rsidRPr="00F937A4" w:rsidRDefault="004F599D" w:rsidP="00D729AD">
            <w:pPr>
              <w:rPr>
                <w:lang w:val="en-US"/>
              </w:rPr>
            </w:pPr>
            <w:r w:rsidRPr="00F937A4">
              <w:rPr>
                <w:lang w:val="en-US"/>
              </w:rPr>
              <w:t>Victoria</w:t>
            </w:r>
          </w:p>
        </w:tc>
        <w:tc>
          <w:tcPr>
            <w:tcW w:w="3827" w:type="dxa"/>
            <w:tcBorders>
              <w:top w:val="nil"/>
              <w:left w:val="nil"/>
              <w:bottom w:val="single" w:sz="4" w:space="0" w:color="auto"/>
              <w:right w:val="single" w:sz="4" w:space="0" w:color="auto"/>
            </w:tcBorders>
            <w:shd w:val="clear" w:color="auto" w:fill="auto"/>
            <w:vAlign w:val="bottom"/>
            <w:hideMark/>
          </w:tcPr>
          <w:p w:rsidR="004F599D" w:rsidRPr="00F937A4" w:rsidRDefault="004F599D" w:rsidP="00D729AD">
            <w:pPr>
              <w:rPr>
                <w:lang w:val="en-US"/>
              </w:rPr>
            </w:pPr>
            <w:r w:rsidRPr="00F937A4">
              <w:rPr>
                <w:lang w:val="en-US"/>
              </w:rPr>
              <w:t>Dinicu Golescu nr. 1</w:t>
            </w:r>
          </w:p>
        </w:tc>
        <w:tc>
          <w:tcPr>
            <w:tcW w:w="992" w:type="dxa"/>
            <w:tcBorders>
              <w:top w:val="nil"/>
              <w:left w:val="nil"/>
              <w:bottom w:val="single" w:sz="4" w:space="0" w:color="auto"/>
              <w:right w:val="single" w:sz="4" w:space="0" w:color="auto"/>
            </w:tcBorders>
            <w:shd w:val="clear" w:color="auto" w:fill="auto"/>
            <w:hideMark/>
          </w:tcPr>
          <w:p w:rsidR="004F599D" w:rsidRPr="00F937A4" w:rsidRDefault="004F599D" w:rsidP="00D729AD">
            <w:pPr>
              <w:rPr>
                <w:lang w:val="en-US"/>
              </w:rPr>
            </w:pPr>
            <w:r w:rsidRPr="00F937A4">
              <w:rPr>
                <w:lang w:val="en-US"/>
              </w:rPr>
              <w:t>"</w:t>
            </w:r>
          </w:p>
        </w:tc>
      </w:tr>
      <w:tr w:rsidR="004F599D" w:rsidRPr="00F937A4"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937A4" w:rsidRDefault="004F599D" w:rsidP="00D729AD">
            <w:r w:rsidRPr="00F937A4">
              <w:t>226.</w:t>
            </w:r>
          </w:p>
        </w:tc>
        <w:tc>
          <w:tcPr>
            <w:tcW w:w="2457" w:type="dxa"/>
            <w:tcBorders>
              <w:top w:val="nil"/>
              <w:left w:val="nil"/>
              <w:bottom w:val="single" w:sz="4" w:space="0" w:color="auto"/>
              <w:right w:val="single" w:sz="4" w:space="0" w:color="auto"/>
            </w:tcBorders>
            <w:shd w:val="clear" w:color="auto" w:fill="auto"/>
            <w:vAlign w:val="bottom"/>
            <w:hideMark/>
          </w:tcPr>
          <w:p w:rsidR="004F599D" w:rsidRPr="00F937A4" w:rsidRDefault="004F599D" w:rsidP="00D729AD">
            <w:pPr>
              <w:rPr>
                <w:lang w:val="en-US"/>
              </w:rPr>
            </w:pPr>
            <w:r w:rsidRPr="00F937A4">
              <w:rPr>
                <w:lang w:val="en-US"/>
              </w:rPr>
              <w:t>Linia Turistic</w:t>
            </w:r>
            <w:r>
              <w:rPr>
                <w:lang w:val="en-US"/>
              </w:rPr>
              <w:t>ă</w:t>
            </w:r>
            <w:r w:rsidRPr="00F937A4">
              <w:rPr>
                <w:lang w:val="en-US"/>
              </w:rPr>
              <w:t xml:space="preserve"> 2</w:t>
            </w:r>
            <w:r>
              <w:rPr>
                <w:lang w:val="en-US"/>
              </w:rPr>
              <w:t xml:space="preserve"> – un autobuz</w:t>
            </w:r>
          </w:p>
        </w:tc>
        <w:tc>
          <w:tcPr>
            <w:tcW w:w="2127" w:type="dxa"/>
            <w:tcBorders>
              <w:top w:val="nil"/>
              <w:left w:val="nil"/>
              <w:bottom w:val="single" w:sz="4" w:space="0" w:color="auto"/>
              <w:right w:val="single" w:sz="4" w:space="0" w:color="auto"/>
            </w:tcBorders>
            <w:shd w:val="clear" w:color="auto" w:fill="auto"/>
            <w:hideMark/>
          </w:tcPr>
          <w:p w:rsidR="004F599D" w:rsidRPr="00F937A4" w:rsidRDefault="004F599D" w:rsidP="00D729AD">
            <w:pPr>
              <w:rPr>
                <w:lang w:val="en-US"/>
              </w:rPr>
            </w:pPr>
            <w:r w:rsidRPr="00F937A4">
              <w:rPr>
                <w:lang w:val="en-US"/>
              </w:rPr>
              <w:t>Victoria</w:t>
            </w:r>
          </w:p>
        </w:tc>
        <w:tc>
          <w:tcPr>
            <w:tcW w:w="3827" w:type="dxa"/>
            <w:tcBorders>
              <w:top w:val="nil"/>
              <w:left w:val="nil"/>
              <w:bottom w:val="single" w:sz="4" w:space="0" w:color="auto"/>
              <w:right w:val="single" w:sz="4" w:space="0" w:color="auto"/>
            </w:tcBorders>
            <w:shd w:val="clear" w:color="auto" w:fill="auto"/>
            <w:vAlign w:val="bottom"/>
            <w:hideMark/>
          </w:tcPr>
          <w:p w:rsidR="004F599D" w:rsidRPr="00F937A4" w:rsidRDefault="004F599D" w:rsidP="00D729AD">
            <w:pPr>
              <w:rPr>
                <w:lang w:val="en-US"/>
              </w:rPr>
            </w:pPr>
            <w:r w:rsidRPr="00F937A4">
              <w:rPr>
                <w:lang w:val="en-US"/>
              </w:rPr>
              <w:t>Dinicu Golescu nr. 1</w:t>
            </w:r>
          </w:p>
        </w:tc>
        <w:tc>
          <w:tcPr>
            <w:tcW w:w="992" w:type="dxa"/>
            <w:tcBorders>
              <w:top w:val="nil"/>
              <w:left w:val="nil"/>
              <w:bottom w:val="single" w:sz="4" w:space="0" w:color="auto"/>
              <w:right w:val="single" w:sz="4" w:space="0" w:color="auto"/>
            </w:tcBorders>
            <w:shd w:val="clear" w:color="auto" w:fill="auto"/>
            <w:hideMark/>
          </w:tcPr>
          <w:p w:rsidR="004F599D" w:rsidRPr="00F937A4" w:rsidRDefault="004F599D" w:rsidP="00D729AD">
            <w:pPr>
              <w:rPr>
                <w:lang w:val="en-US"/>
              </w:rPr>
            </w:pPr>
            <w:r w:rsidRPr="00F937A4">
              <w:rPr>
                <w:lang w:val="en-US"/>
              </w:rPr>
              <w:t>"</w:t>
            </w:r>
          </w:p>
        </w:tc>
      </w:tr>
      <w:tr w:rsidR="004F599D" w:rsidRPr="00F937A4"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937A4" w:rsidRDefault="004F599D" w:rsidP="00D729AD">
            <w:r w:rsidRPr="00F937A4">
              <w:t>227.</w:t>
            </w:r>
          </w:p>
        </w:tc>
        <w:tc>
          <w:tcPr>
            <w:tcW w:w="2457" w:type="dxa"/>
            <w:tcBorders>
              <w:top w:val="nil"/>
              <w:left w:val="nil"/>
              <w:bottom w:val="single" w:sz="4" w:space="0" w:color="auto"/>
              <w:right w:val="single" w:sz="4" w:space="0" w:color="auto"/>
            </w:tcBorders>
            <w:shd w:val="clear" w:color="auto" w:fill="auto"/>
            <w:vAlign w:val="bottom"/>
            <w:hideMark/>
          </w:tcPr>
          <w:p w:rsidR="004F599D" w:rsidRPr="00F937A4" w:rsidRDefault="004F599D" w:rsidP="00D729AD">
            <w:pPr>
              <w:rPr>
                <w:lang w:val="en-US"/>
              </w:rPr>
            </w:pPr>
            <w:r w:rsidRPr="00F937A4">
              <w:rPr>
                <w:lang w:val="en-US"/>
              </w:rPr>
              <w:t>Linia Turistic</w:t>
            </w:r>
            <w:r>
              <w:rPr>
                <w:lang w:val="en-US"/>
              </w:rPr>
              <w:t>ă</w:t>
            </w:r>
            <w:r w:rsidRPr="00F937A4">
              <w:rPr>
                <w:lang w:val="en-US"/>
              </w:rPr>
              <w:t xml:space="preserve"> 3</w:t>
            </w:r>
            <w:r>
              <w:rPr>
                <w:lang w:val="en-US"/>
              </w:rPr>
              <w:t xml:space="preserve"> – un autobuz</w:t>
            </w:r>
          </w:p>
        </w:tc>
        <w:tc>
          <w:tcPr>
            <w:tcW w:w="2127" w:type="dxa"/>
            <w:tcBorders>
              <w:top w:val="nil"/>
              <w:left w:val="nil"/>
              <w:bottom w:val="single" w:sz="4" w:space="0" w:color="auto"/>
              <w:right w:val="single" w:sz="4" w:space="0" w:color="auto"/>
            </w:tcBorders>
            <w:shd w:val="clear" w:color="auto" w:fill="auto"/>
            <w:hideMark/>
          </w:tcPr>
          <w:p w:rsidR="004F599D" w:rsidRPr="00F937A4" w:rsidRDefault="004F599D" w:rsidP="00D729AD">
            <w:pPr>
              <w:rPr>
                <w:lang w:val="en-US"/>
              </w:rPr>
            </w:pPr>
            <w:r w:rsidRPr="00F937A4">
              <w:rPr>
                <w:lang w:val="en-US"/>
              </w:rPr>
              <w:t>Victoria</w:t>
            </w:r>
          </w:p>
        </w:tc>
        <w:tc>
          <w:tcPr>
            <w:tcW w:w="3827" w:type="dxa"/>
            <w:tcBorders>
              <w:top w:val="nil"/>
              <w:left w:val="nil"/>
              <w:bottom w:val="single" w:sz="4" w:space="0" w:color="auto"/>
              <w:right w:val="single" w:sz="4" w:space="0" w:color="auto"/>
            </w:tcBorders>
            <w:shd w:val="clear" w:color="auto" w:fill="auto"/>
            <w:vAlign w:val="bottom"/>
            <w:hideMark/>
          </w:tcPr>
          <w:p w:rsidR="004F599D" w:rsidRPr="00F937A4" w:rsidRDefault="004F599D" w:rsidP="00D729AD">
            <w:pPr>
              <w:rPr>
                <w:lang w:val="en-US"/>
              </w:rPr>
            </w:pPr>
            <w:r w:rsidRPr="00F937A4">
              <w:rPr>
                <w:lang w:val="en-US"/>
              </w:rPr>
              <w:t>Dinicu Golescu nr. 1</w:t>
            </w:r>
          </w:p>
        </w:tc>
        <w:tc>
          <w:tcPr>
            <w:tcW w:w="992" w:type="dxa"/>
            <w:tcBorders>
              <w:top w:val="nil"/>
              <w:left w:val="nil"/>
              <w:bottom w:val="single" w:sz="4" w:space="0" w:color="auto"/>
              <w:right w:val="single" w:sz="4" w:space="0" w:color="auto"/>
            </w:tcBorders>
            <w:shd w:val="clear" w:color="auto" w:fill="auto"/>
            <w:hideMark/>
          </w:tcPr>
          <w:p w:rsidR="004F599D" w:rsidRPr="00F937A4" w:rsidRDefault="004F599D" w:rsidP="00D729AD">
            <w:pPr>
              <w:rPr>
                <w:lang w:val="en-US"/>
              </w:rPr>
            </w:pPr>
            <w:r w:rsidRPr="00F937A4">
              <w:rPr>
                <w:lang w:val="en-US"/>
              </w:rPr>
              <w:t>"</w:t>
            </w:r>
          </w:p>
        </w:tc>
      </w:tr>
      <w:tr w:rsidR="004F599D" w:rsidRPr="00F937A4"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937A4" w:rsidRDefault="004F599D" w:rsidP="00D729AD">
            <w:r w:rsidRPr="00F937A4">
              <w:t>228.</w:t>
            </w:r>
          </w:p>
        </w:tc>
        <w:tc>
          <w:tcPr>
            <w:tcW w:w="2457" w:type="dxa"/>
            <w:tcBorders>
              <w:top w:val="nil"/>
              <w:left w:val="nil"/>
              <w:bottom w:val="single" w:sz="4" w:space="0" w:color="auto"/>
              <w:right w:val="single" w:sz="4" w:space="0" w:color="auto"/>
            </w:tcBorders>
            <w:shd w:val="clear" w:color="auto" w:fill="auto"/>
            <w:vAlign w:val="bottom"/>
            <w:hideMark/>
          </w:tcPr>
          <w:p w:rsidR="004F599D" w:rsidRPr="00F937A4" w:rsidRDefault="004F599D" w:rsidP="00D729AD">
            <w:pPr>
              <w:rPr>
                <w:lang w:val="en-US"/>
              </w:rPr>
            </w:pPr>
            <w:r w:rsidRPr="00F937A4">
              <w:rPr>
                <w:lang w:val="en-US"/>
              </w:rPr>
              <w:t>Linia Turistic</w:t>
            </w:r>
            <w:r>
              <w:rPr>
                <w:lang w:val="en-US"/>
              </w:rPr>
              <w:t>ă</w:t>
            </w:r>
            <w:r w:rsidRPr="00F937A4">
              <w:rPr>
                <w:lang w:val="en-US"/>
              </w:rPr>
              <w:t xml:space="preserve"> 4</w:t>
            </w:r>
            <w:r>
              <w:rPr>
                <w:lang w:val="en-US"/>
              </w:rPr>
              <w:t xml:space="preserve"> – un autobuz</w:t>
            </w:r>
          </w:p>
        </w:tc>
        <w:tc>
          <w:tcPr>
            <w:tcW w:w="2127" w:type="dxa"/>
            <w:tcBorders>
              <w:top w:val="nil"/>
              <w:left w:val="nil"/>
              <w:bottom w:val="single" w:sz="4" w:space="0" w:color="auto"/>
              <w:right w:val="single" w:sz="4" w:space="0" w:color="auto"/>
            </w:tcBorders>
            <w:shd w:val="clear" w:color="auto" w:fill="auto"/>
            <w:hideMark/>
          </w:tcPr>
          <w:p w:rsidR="004F599D" w:rsidRPr="00F937A4" w:rsidRDefault="004F599D" w:rsidP="00D729AD">
            <w:pPr>
              <w:rPr>
                <w:lang w:val="en-US"/>
              </w:rPr>
            </w:pPr>
            <w:r w:rsidRPr="00F937A4">
              <w:rPr>
                <w:lang w:val="en-US"/>
              </w:rPr>
              <w:t>Victoria</w:t>
            </w:r>
          </w:p>
        </w:tc>
        <w:tc>
          <w:tcPr>
            <w:tcW w:w="3827" w:type="dxa"/>
            <w:tcBorders>
              <w:top w:val="nil"/>
              <w:left w:val="nil"/>
              <w:bottom w:val="single" w:sz="4" w:space="0" w:color="auto"/>
              <w:right w:val="single" w:sz="4" w:space="0" w:color="auto"/>
            </w:tcBorders>
            <w:shd w:val="clear" w:color="auto" w:fill="auto"/>
            <w:vAlign w:val="bottom"/>
            <w:hideMark/>
          </w:tcPr>
          <w:p w:rsidR="004F599D" w:rsidRPr="00F937A4" w:rsidRDefault="004F599D" w:rsidP="00D729AD">
            <w:pPr>
              <w:rPr>
                <w:lang w:val="en-US"/>
              </w:rPr>
            </w:pPr>
            <w:r w:rsidRPr="00F937A4">
              <w:rPr>
                <w:lang w:val="en-US"/>
              </w:rPr>
              <w:t>Dinicu Golescu nr. 1</w:t>
            </w:r>
          </w:p>
        </w:tc>
        <w:tc>
          <w:tcPr>
            <w:tcW w:w="992" w:type="dxa"/>
            <w:tcBorders>
              <w:top w:val="nil"/>
              <w:left w:val="nil"/>
              <w:bottom w:val="single" w:sz="4" w:space="0" w:color="auto"/>
              <w:right w:val="single" w:sz="4" w:space="0" w:color="auto"/>
            </w:tcBorders>
            <w:shd w:val="clear" w:color="auto" w:fill="auto"/>
            <w:hideMark/>
          </w:tcPr>
          <w:p w:rsidR="004F599D" w:rsidRPr="00F937A4" w:rsidRDefault="004F599D" w:rsidP="00D729AD">
            <w:pPr>
              <w:rPr>
                <w:lang w:val="en-US"/>
              </w:rPr>
            </w:pPr>
            <w:r w:rsidRPr="00F937A4">
              <w:rPr>
                <w:lang w:val="en-US"/>
              </w:rPr>
              <w:t>"</w:t>
            </w:r>
          </w:p>
        </w:tc>
      </w:tr>
      <w:tr w:rsidR="004F599D" w:rsidRPr="00F937A4" w:rsidTr="00D729A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99D" w:rsidRPr="00F937A4" w:rsidRDefault="004F599D" w:rsidP="00D729AD">
            <w:r w:rsidRPr="00F937A4">
              <w:t>229.</w:t>
            </w:r>
          </w:p>
        </w:tc>
        <w:tc>
          <w:tcPr>
            <w:tcW w:w="2457" w:type="dxa"/>
            <w:tcBorders>
              <w:top w:val="nil"/>
              <w:left w:val="nil"/>
              <w:bottom w:val="single" w:sz="4" w:space="0" w:color="auto"/>
              <w:right w:val="single" w:sz="4" w:space="0" w:color="auto"/>
            </w:tcBorders>
            <w:shd w:val="clear" w:color="auto" w:fill="auto"/>
            <w:vAlign w:val="bottom"/>
            <w:hideMark/>
          </w:tcPr>
          <w:p w:rsidR="004F599D" w:rsidRPr="00F937A4" w:rsidRDefault="004F599D" w:rsidP="00D729AD">
            <w:pPr>
              <w:rPr>
                <w:lang w:val="en-US"/>
              </w:rPr>
            </w:pPr>
            <w:r w:rsidRPr="00F937A4">
              <w:rPr>
                <w:lang w:val="en-US"/>
              </w:rPr>
              <w:t>Call center</w:t>
            </w:r>
          </w:p>
        </w:tc>
        <w:tc>
          <w:tcPr>
            <w:tcW w:w="2127" w:type="dxa"/>
            <w:tcBorders>
              <w:top w:val="nil"/>
              <w:left w:val="nil"/>
              <w:bottom w:val="single" w:sz="4" w:space="0" w:color="auto"/>
              <w:right w:val="single" w:sz="4" w:space="0" w:color="auto"/>
            </w:tcBorders>
            <w:shd w:val="clear" w:color="auto" w:fill="auto"/>
            <w:hideMark/>
          </w:tcPr>
          <w:p w:rsidR="004F599D" w:rsidRPr="00F937A4" w:rsidRDefault="004F599D" w:rsidP="00D729AD">
            <w:pPr>
              <w:rPr>
                <w:lang w:val="en-US"/>
              </w:rPr>
            </w:pPr>
            <w:r w:rsidRPr="00F937A4">
              <w:rPr>
                <w:lang w:val="en-US"/>
              </w:rPr>
              <w:t>Serv</w:t>
            </w:r>
            <w:r>
              <w:rPr>
                <w:lang w:val="en-US"/>
              </w:rPr>
              <w:t>iciul</w:t>
            </w:r>
            <w:r w:rsidRPr="00F937A4">
              <w:rPr>
                <w:lang w:val="en-US"/>
              </w:rPr>
              <w:t xml:space="preserve"> Vanzare</w:t>
            </w:r>
          </w:p>
        </w:tc>
        <w:tc>
          <w:tcPr>
            <w:tcW w:w="3827" w:type="dxa"/>
            <w:tcBorders>
              <w:top w:val="nil"/>
              <w:left w:val="nil"/>
              <w:bottom w:val="single" w:sz="4" w:space="0" w:color="auto"/>
              <w:right w:val="single" w:sz="4" w:space="0" w:color="auto"/>
            </w:tcBorders>
            <w:shd w:val="clear" w:color="auto" w:fill="auto"/>
            <w:vAlign w:val="bottom"/>
            <w:hideMark/>
          </w:tcPr>
          <w:p w:rsidR="004F599D" w:rsidRPr="00F937A4" w:rsidRDefault="004F599D" w:rsidP="00D729AD">
            <w:pPr>
              <w:rPr>
                <w:lang w:val="en-US"/>
              </w:rPr>
            </w:pPr>
            <w:r w:rsidRPr="00F937A4">
              <w:rPr>
                <w:lang w:val="en-US"/>
              </w:rPr>
              <w:t>Calea Serban-Voda nr.164-168</w:t>
            </w:r>
          </w:p>
        </w:tc>
        <w:tc>
          <w:tcPr>
            <w:tcW w:w="992" w:type="dxa"/>
            <w:tcBorders>
              <w:top w:val="nil"/>
              <w:left w:val="nil"/>
              <w:bottom w:val="single" w:sz="4" w:space="0" w:color="auto"/>
              <w:right w:val="single" w:sz="4" w:space="0" w:color="auto"/>
            </w:tcBorders>
            <w:shd w:val="clear" w:color="auto" w:fill="auto"/>
            <w:hideMark/>
          </w:tcPr>
          <w:p w:rsidR="004F599D" w:rsidRPr="00F937A4" w:rsidRDefault="004F599D" w:rsidP="00D729AD">
            <w:pPr>
              <w:rPr>
                <w:lang w:val="en-US"/>
              </w:rPr>
            </w:pPr>
            <w:r w:rsidRPr="00F937A4">
              <w:rPr>
                <w:lang w:val="en-US"/>
              </w:rPr>
              <w:t>Online</w:t>
            </w:r>
          </w:p>
        </w:tc>
      </w:tr>
    </w:tbl>
    <w:p w:rsidR="00EE7519" w:rsidRDefault="00EE7519" w:rsidP="00EE7519">
      <w:pPr>
        <w:pStyle w:val="BodyText2"/>
        <w:ind w:firstLine="708"/>
        <w:rPr>
          <w:rFonts w:ascii="Calibri" w:hAnsi="Calibri" w:cs="Calibri"/>
          <w:lang w:val="en-US"/>
        </w:rPr>
      </w:pPr>
    </w:p>
    <w:p w:rsidR="004F599D" w:rsidRDefault="004F599D" w:rsidP="00EE7519">
      <w:pPr>
        <w:pStyle w:val="BodyText2"/>
        <w:ind w:firstLine="708"/>
        <w:rPr>
          <w:rFonts w:ascii="Calibri" w:hAnsi="Calibri" w:cs="Calibri"/>
          <w:lang w:val="en-US"/>
        </w:rPr>
      </w:pPr>
    </w:p>
    <w:p w:rsidR="004F599D" w:rsidRPr="00175994" w:rsidRDefault="004F599D" w:rsidP="00EE7519">
      <w:pPr>
        <w:pStyle w:val="BodyText2"/>
        <w:ind w:firstLine="708"/>
        <w:rPr>
          <w:rFonts w:ascii="Calibri" w:hAnsi="Calibri" w:cs="Calibri"/>
          <w:lang w:val="en-US"/>
        </w:rPr>
      </w:pPr>
    </w:p>
    <w:p w:rsidR="00EE7519" w:rsidRPr="00175994" w:rsidRDefault="00EE7519" w:rsidP="00EE7519">
      <w:pPr>
        <w:pStyle w:val="BodyText2"/>
        <w:rPr>
          <w:rFonts w:ascii="Times New Roman" w:hAnsi="Times New Roman" w:cs="Times New Roman"/>
          <w:lang w:val="en-US"/>
        </w:rPr>
      </w:pPr>
      <w:r w:rsidRPr="00175994">
        <w:rPr>
          <w:rFonts w:ascii="Times New Roman" w:hAnsi="Times New Roman" w:cs="Times New Roman"/>
          <w:lang w:val="en-US"/>
        </w:rPr>
        <w:t xml:space="preserve">         PRESTATOR</w:t>
      </w:r>
      <w:r w:rsidRPr="00175994">
        <w:rPr>
          <w:rFonts w:ascii="Times New Roman" w:hAnsi="Times New Roman" w:cs="Times New Roman"/>
          <w:lang w:val="en-US"/>
        </w:rPr>
        <w:tab/>
      </w:r>
      <w:r w:rsidRPr="00175994">
        <w:rPr>
          <w:rFonts w:ascii="Times New Roman" w:hAnsi="Times New Roman" w:cs="Times New Roman"/>
          <w:lang w:val="en-US"/>
        </w:rPr>
        <w:tab/>
      </w:r>
      <w:r w:rsidRPr="00175994">
        <w:rPr>
          <w:rFonts w:ascii="Times New Roman" w:hAnsi="Times New Roman" w:cs="Times New Roman"/>
          <w:lang w:val="en-US"/>
        </w:rPr>
        <w:tab/>
      </w:r>
      <w:r w:rsidRPr="00175994">
        <w:rPr>
          <w:rFonts w:ascii="Times New Roman" w:hAnsi="Times New Roman" w:cs="Times New Roman"/>
          <w:lang w:val="en-US"/>
        </w:rPr>
        <w:tab/>
      </w:r>
      <w:r w:rsidRPr="00175994">
        <w:rPr>
          <w:rFonts w:ascii="Times New Roman" w:hAnsi="Times New Roman" w:cs="Times New Roman"/>
          <w:lang w:val="en-US"/>
        </w:rPr>
        <w:tab/>
        <w:t xml:space="preserve">   </w:t>
      </w:r>
      <w:r w:rsidRPr="00175994">
        <w:rPr>
          <w:rFonts w:ascii="Times New Roman" w:hAnsi="Times New Roman" w:cs="Times New Roman"/>
          <w:lang w:val="en-US"/>
        </w:rPr>
        <w:tab/>
        <w:t xml:space="preserve">                BENEFICIAR</w:t>
      </w:r>
      <w:r w:rsidRPr="00175994">
        <w:rPr>
          <w:rFonts w:ascii="Times New Roman" w:hAnsi="Times New Roman" w:cs="Times New Roman"/>
          <w:lang w:val="en-US"/>
        </w:rPr>
        <w:tab/>
      </w:r>
    </w:p>
    <w:p w:rsidR="00EE7519" w:rsidRPr="00175994" w:rsidRDefault="00EE7519" w:rsidP="00EE7519">
      <w:pPr>
        <w:pStyle w:val="BodyText"/>
        <w:rPr>
          <w:sz w:val="24"/>
          <w:szCs w:val="24"/>
        </w:rPr>
      </w:pPr>
      <w:r w:rsidRPr="00175994">
        <w:rPr>
          <w:sz w:val="24"/>
          <w:szCs w:val="24"/>
        </w:rPr>
        <w:t xml:space="preserve">            </w:t>
      </w:r>
      <w:proofErr w:type="gramStart"/>
      <w:r w:rsidRPr="00175994">
        <w:rPr>
          <w:sz w:val="24"/>
          <w:szCs w:val="24"/>
        </w:rPr>
        <w:t>R.A.T.B.</w:t>
      </w:r>
      <w:proofErr w:type="gramEnd"/>
      <w:r w:rsidRPr="00175994">
        <w:rPr>
          <w:sz w:val="24"/>
          <w:szCs w:val="24"/>
        </w:rPr>
        <w:t xml:space="preserve">                                                                       </w:t>
      </w:r>
    </w:p>
    <w:p w:rsidR="00EE7519" w:rsidRPr="00175994" w:rsidRDefault="00EE7519" w:rsidP="00EE7519">
      <w:pPr>
        <w:pStyle w:val="BodyText2"/>
        <w:rPr>
          <w:rFonts w:ascii="Times New Roman" w:hAnsi="Times New Roman" w:cs="Times New Roman"/>
          <w:sz w:val="28"/>
          <w:szCs w:val="28"/>
          <w:lang w:val="en-US"/>
        </w:rPr>
      </w:pPr>
      <w:r w:rsidRPr="00980193">
        <w:rPr>
          <w:rFonts w:ascii="Times New Roman" w:hAnsi="Times New Roman" w:cs="Times New Roman"/>
          <w:sz w:val="28"/>
          <w:szCs w:val="28"/>
          <w:lang w:val="en-US"/>
        </w:rPr>
        <w:tab/>
      </w:r>
      <w:r w:rsidRPr="00980193">
        <w:rPr>
          <w:rFonts w:ascii="Times New Roman" w:hAnsi="Times New Roman" w:cs="Times New Roman"/>
          <w:sz w:val="28"/>
          <w:szCs w:val="28"/>
          <w:lang w:val="en-US"/>
        </w:rPr>
        <w:tab/>
      </w:r>
      <w:r w:rsidRPr="00980193">
        <w:rPr>
          <w:rFonts w:ascii="Times New Roman" w:hAnsi="Times New Roman" w:cs="Times New Roman"/>
          <w:sz w:val="28"/>
          <w:szCs w:val="28"/>
          <w:lang w:val="en-US"/>
        </w:rPr>
        <w:tab/>
      </w:r>
      <w:r w:rsidRPr="00980193">
        <w:rPr>
          <w:rFonts w:ascii="Times New Roman" w:hAnsi="Times New Roman" w:cs="Times New Roman"/>
          <w:sz w:val="28"/>
          <w:szCs w:val="28"/>
          <w:lang w:val="en-US"/>
        </w:rPr>
        <w:tab/>
      </w:r>
      <w:r w:rsidRPr="00980193">
        <w:rPr>
          <w:rFonts w:ascii="Times New Roman" w:hAnsi="Times New Roman" w:cs="Times New Roman"/>
          <w:sz w:val="28"/>
          <w:szCs w:val="28"/>
          <w:lang w:val="en-US"/>
        </w:rPr>
        <w:tab/>
        <w:t xml:space="preserve">   </w:t>
      </w:r>
      <w:r w:rsidRPr="00980193">
        <w:rPr>
          <w:rFonts w:ascii="Times New Roman" w:hAnsi="Times New Roman" w:cs="Times New Roman"/>
          <w:sz w:val="28"/>
          <w:szCs w:val="28"/>
          <w:lang w:val="en-US"/>
        </w:rPr>
        <w:tab/>
      </w:r>
      <w:r>
        <w:t xml:space="preserve"> </w:t>
      </w:r>
    </w:p>
    <w:p w:rsidR="00EE7519" w:rsidRPr="00112F4E" w:rsidRDefault="00EE7519" w:rsidP="00EE7519">
      <w:pPr>
        <w:pStyle w:val="BodyText"/>
        <w:rPr>
          <w:rFonts w:ascii="Century Gothic" w:hAnsi="Century Gothic" w:cs="Century Gothic"/>
          <w:sz w:val="20"/>
          <w:szCs w:val="20"/>
        </w:rPr>
      </w:pPr>
      <w:r w:rsidRPr="00112F4E">
        <w:rPr>
          <w:rFonts w:ascii="Century Gothic" w:hAnsi="Century Gothic" w:cs="Century Gothic"/>
          <w:sz w:val="20"/>
          <w:szCs w:val="20"/>
        </w:rPr>
        <w:tab/>
      </w:r>
      <w:r w:rsidRPr="00112F4E">
        <w:rPr>
          <w:rFonts w:ascii="Century Gothic" w:hAnsi="Century Gothic" w:cs="Century Gothic"/>
          <w:sz w:val="20"/>
          <w:szCs w:val="20"/>
        </w:rPr>
        <w:tab/>
      </w:r>
      <w:r w:rsidRPr="00112F4E">
        <w:rPr>
          <w:rFonts w:ascii="Century Gothic" w:hAnsi="Century Gothic" w:cs="Century Gothic"/>
          <w:sz w:val="20"/>
          <w:szCs w:val="20"/>
        </w:rPr>
        <w:tab/>
        <w:t xml:space="preserve">                       </w:t>
      </w:r>
      <w:r>
        <w:rPr>
          <w:rFonts w:ascii="Century Gothic" w:hAnsi="Century Gothic" w:cs="Century Gothic"/>
          <w:sz w:val="20"/>
          <w:szCs w:val="20"/>
        </w:rPr>
        <w:t xml:space="preserve">                                           </w:t>
      </w:r>
    </w:p>
    <w:p w:rsidR="00EE7519" w:rsidRPr="00112F4E" w:rsidRDefault="00EE7519" w:rsidP="00EE7519">
      <w:pPr>
        <w:pStyle w:val="BodyText"/>
        <w:rPr>
          <w:rFonts w:ascii="Century Gothic" w:hAnsi="Century Gothic" w:cs="Century Gothic"/>
          <w:sz w:val="20"/>
          <w:szCs w:val="20"/>
        </w:rPr>
      </w:pPr>
      <w:r w:rsidRPr="00112F4E">
        <w:rPr>
          <w:rFonts w:ascii="Century Gothic" w:hAnsi="Century Gothic" w:cs="Century Gothic"/>
          <w:sz w:val="20"/>
          <w:szCs w:val="20"/>
        </w:rPr>
        <w:t xml:space="preserve">     </w:t>
      </w:r>
      <w:r>
        <w:rPr>
          <w:rFonts w:ascii="Century Gothic" w:hAnsi="Century Gothic" w:cs="Century Gothic"/>
          <w:sz w:val="20"/>
          <w:szCs w:val="20"/>
        </w:rPr>
        <w:tab/>
      </w:r>
      <w:r w:rsidRPr="00112F4E">
        <w:rPr>
          <w:rFonts w:ascii="Century Gothic" w:hAnsi="Century Gothic" w:cs="Century Gothic"/>
          <w:sz w:val="20"/>
          <w:szCs w:val="20"/>
        </w:rPr>
        <w:tab/>
      </w:r>
      <w:r>
        <w:rPr>
          <w:rFonts w:ascii="Century Gothic" w:hAnsi="Century Gothic" w:cs="Century Gothic"/>
          <w:sz w:val="20"/>
          <w:szCs w:val="20"/>
        </w:rPr>
        <w:tab/>
      </w:r>
      <w:r>
        <w:rPr>
          <w:rFonts w:ascii="Century Gothic" w:hAnsi="Century Gothic" w:cs="Century Gothic"/>
          <w:sz w:val="20"/>
          <w:szCs w:val="20"/>
        </w:rPr>
        <w:tab/>
      </w:r>
      <w:r>
        <w:rPr>
          <w:rFonts w:ascii="Century Gothic" w:hAnsi="Century Gothic" w:cs="Century Gothic"/>
          <w:sz w:val="20"/>
          <w:szCs w:val="20"/>
        </w:rPr>
        <w:tab/>
        <w:t xml:space="preserve"> </w:t>
      </w:r>
    </w:p>
    <w:p w:rsidR="00EE7519" w:rsidRDefault="00EE7519" w:rsidP="00EE7519">
      <w:pPr>
        <w:jc w:val="both"/>
        <w:rPr>
          <w:rFonts w:ascii="Century Gothic" w:hAnsi="Century Gothic" w:cs="Century Gothic"/>
          <w:sz w:val="20"/>
          <w:szCs w:val="20"/>
        </w:rPr>
      </w:pPr>
    </w:p>
    <w:p w:rsidR="00EE7519" w:rsidRDefault="00EE7519" w:rsidP="00EE7519">
      <w:pPr>
        <w:jc w:val="both"/>
        <w:rPr>
          <w:rFonts w:ascii="Century Gothic" w:hAnsi="Century Gothic" w:cs="Century Gothic"/>
          <w:sz w:val="20"/>
          <w:szCs w:val="20"/>
        </w:rPr>
      </w:pPr>
    </w:p>
    <w:p w:rsidR="00EE7519" w:rsidRDefault="00EE7519" w:rsidP="00EE7519">
      <w:pPr>
        <w:jc w:val="both"/>
        <w:rPr>
          <w:rFonts w:ascii="Century Gothic" w:hAnsi="Century Gothic" w:cs="Century Gothic"/>
          <w:sz w:val="20"/>
          <w:szCs w:val="20"/>
        </w:rPr>
      </w:pPr>
    </w:p>
    <w:p w:rsidR="00EE7519" w:rsidRDefault="00EE7519" w:rsidP="00EE7519">
      <w:pPr>
        <w:ind w:left="-180"/>
        <w:jc w:val="both"/>
        <w:rPr>
          <w:rFonts w:ascii="Century Gothic" w:hAnsi="Century Gothic" w:cs="Century Gothic"/>
          <w:sz w:val="20"/>
          <w:szCs w:val="20"/>
        </w:rPr>
      </w:pPr>
    </w:p>
    <w:p w:rsidR="00F03E2F" w:rsidRPr="004F599D" w:rsidRDefault="004F599D" w:rsidP="004F599D">
      <w:pPr>
        <w:ind w:left="-180"/>
        <w:jc w:val="both"/>
        <w:rPr>
          <w:rFonts w:ascii="Century Gothic" w:hAnsi="Century Gothic" w:cs="Century Gothic"/>
          <w:sz w:val="20"/>
          <w:szCs w:val="20"/>
        </w:rPr>
      </w:pPr>
      <w:r>
        <w:rPr>
          <w:rFonts w:ascii="Century Gothic" w:hAnsi="Century Gothic" w:cs="Century Gothic"/>
          <w:sz w:val="20"/>
          <w:szCs w:val="20"/>
        </w:rPr>
        <w:tab/>
        <w:t xml:space="preserve">   </w:t>
      </w:r>
    </w:p>
    <w:sectPr w:rsidR="00F03E2F" w:rsidRPr="004F599D" w:rsidSect="00767EEA">
      <w:pgSz w:w="12240" w:h="15840"/>
      <w:pgMar w:top="1440" w:right="1440" w:bottom="5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39B2"/>
    <w:multiLevelType w:val="multilevel"/>
    <w:tmpl w:val="564C3892"/>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Letter"/>
      <w:lvlText w:val="%1.%2.%3."/>
      <w:lvlJc w:val="left"/>
      <w:pPr>
        <w:ind w:left="720" w:hanging="720"/>
      </w:pPr>
      <w:rPr>
        <w:rFonts w:cs="Times New Roman" w:hint="default"/>
      </w:rPr>
    </w:lvl>
    <w:lvl w:ilvl="3">
      <w:start w:val="1"/>
      <w:numFmt w:val="upperLetter"/>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BDB114E"/>
    <w:multiLevelType w:val="multilevel"/>
    <w:tmpl w:val="07CC65A0"/>
    <w:lvl w:ilvl="0">
      <w:start w:val="10"/>
      <w:numFmt w:val="decimal"/>
      <w:lvlText w:val="%1."/>
      <w:lvlJc w:val="left"/>
      <w:pPr>
        <w:ind w:left="435" w:hanging="435"/>
      </w:pPr>
      <w:rPr>
        <w:rFonts w:cs="Times New Roman" w:hint="default"/>
      </w:rPr>
    </w:lvl>
    <w:lvl w:ilvl="1">
      <w:start w:val="2"/>
      <w:numFmt w:val="decimal"/>
      <w:lvlText w:val="%1.%2."/>
      <w:lvlJc w:val="left"/>
      <w:pPr>
        <w:ind w:left="97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157F6D16"/>
    <w:multiLevelType w:val="hybridMultilevel"/>
    <w:tmpl w:val="067E7AF8"/>
    <w:lvl w:ilvl="0" w:tplc="863291A6">
      <w:start w:val="18"/>
      <w:numFmt w:val="bullet"/>
      <w:lvlText w:val="-"/>
      <w:lvlJc w:val="left"/>
      <w:pPr>
        <w:tabs>
          <w:tab w:val="num" w:pos="720"/>
        </w:tabs>
        <w:ind w:left="720" w:hanging="360"/>
      </w:pPr>
      <w:rPr>
        <w:rFonts w:ascii="Times New Roman" w:eastAsia="Times New Roman" w:hAnsi="Times New Roman" w:hint="default"/>
      </w:rPr>
    </w:lvl>
    <w:lvl w:ilvl="1" w:tplc="04180003">
      <w:start w:val="1"/>
      <w:numFmt w:val="bullet"/>
      <w:lvlText w:val="o"/>
      <w:lvlJc w:val="left"/>
      <w:pPr>
        <w:tabs>
          <w:tab w:val="num" w:pos="1440"/>
        </w:tabs>
        <w:ind w:left="1440" w:hanging="360"/>
      </w:pPr>
      <w:rPr>
        <w:rFonts w:ascii="Courier New" w:hAnsi="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3">
    <w:nsid w:val="288B1D89"/>
    <w:multiLevelType w:val="multilevel"/>
    <w:tmpl w:val="B4B8A6E2"/>
    <w:lvl w:ilvl="0">
      <w:start w:val="7"/>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upperLetter"/>
      <w:lvlText w:val="%1.%2.%3."/>
      <w:lvlJc w:val="left"/>
      <w:pPr>
        <w:ind w:left="720" w:hanging="720"/>
      </w:pPr>
      <w:rPr>
        <w:rFonts w:cs="Times New Roman" w:hint="default"/>
      </w:rPr>
    </w:lvl>
    <w:lvl w:ilvl="3">
      <w:start w:val="1"/>
      <w:numFmt w:val="upperLetter"/>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2A67749F"/>
    <w:multiLevelType w:val="multilevel"/>
    <w:tmpl w:val="96ACF416"/>
    <w:lvl w:ilvl="0">
      <w:start w:val="5"/>
      <w:numFmt w:val="decimal"/>
      <w:lvlText w:val="%1."/>
      <w:lvlJc w:val="left"/>
      <w:pPr>
        <w:ind w:left="380" w:hanging="360"/>
      </w:pPr>
      <w:rPr>
        <w:rFonts w:cs="Times New Roman" w:hint="default"/>
        <w:u w:val="single"/>
      </w:rPr>
    </w:lvl>
    <w:lvl w:ilvl="1">
      <w:start w:val="1"/>
      <w:numFmt w:val="decimal"/>
      <w:isLgl/>
      <w:lvlText w:val="%1.%2."/>
      <w:lvlJc w:val="left"/>
      <w:pPr>
        <w:ind w:left="380" w:hanging="360"/>
      </w:pPr>
      <w:rPr>
        <w:rFonts w:cs="Times New Roman" w:hint="default"/>
      </w:rPr>
    </w:lvl>
    <w:lvl w:ilvl="2">
      <w:start w:val="1"/>
      <w:numFmt w:val="upperLetter"/>
      <w:isLgl/>
      <w:lvlText w:val="%1.%2.%3."/>
      <w:lvlJc w:val="left"/>
      <w:pPr>
        <w:ind w:left="740" w:hanging="720"/>
      </w:pPr>
      <w:rPr>
        <w:rFonts w:cs="Times New Roman" w:hint="default"/>
      </w:rPr>
    </w:lvl>
    <w:lvl w:ilvl="3">
      <w:start w:val="1"/>
      <w:numFmt w:val="upperLetter"/>
      <w:isLgl/>
      <w:lvlText w:val="%1.%2.%3.%4."/>
      <w:lvlJc w:val="left"/>
      <w:pPr>
        <w:ind w:left="740" w:hanging="720"/>
      </w:pPr>
      <w:rPr>
        <w:rFonts w:cs="Times New Roman" w:hint="default"/>
      </w:rPr>
    </w:lvl>
    <w:lvl w:ilvl="4">
      <w:start w:val="1"/>
      <w:numFmt w:val="decimal"/>
      <w:isLgl/>
      <w:lvlText w:val="%1.%2.%3.%4.%5."/>
      <w:lvlJc w:val="left"/>
      <w:pPr>
        <w:ind w:left="1100" w:hanging="1080"/>
      </w:pPr>
      <w:rPr>
        <w:rFonts w:cs="Times New Roman" w:hint="default"/>
      </w:rPr>
    </w:lvl>
    <w:lvl w:ilvl="5">
      <w:start w:val="1"/>
      <w:numFmt w:val="decimal"/>
      <w:isLgl/>
      <w:lvlText w:val="%1.%2.%3.%4.%5.%6."/>
      <w:lvlJc w:val="left"/>
      <w:pPr>
        <w:ind w:left="1100" w:hanging="1080"/>
      </w:pPr>
      <w:rPr>
        <w:rFonts w:cs="Times New Roman" w:hint="default"/>
      </w:rPr>
    </w:lvl>
    <w:lvl w:ilvl="6">
      <w:start w:val="1"/>
      <w:numFmt w:val="decimal"/>
      <w:isLgl/>
      <w:lvlText w:val="%1.%2.%3.%4.%5.%6.%7."/>
      <w:lvlJc w:val="left"/>
      <w:pPr>
        <w:ind w:left="1460" w:hanging="1440"/>
      </w:pPr>
      <w:rPr>
        <w:rFonts w:cs="Times New Roman" w:hint="default"/>
      </w:rPr>
    </w:lvl>
    <w:lvl w:ilvl="7">
      <w:start w:val="1"/>
      <w:numFmt w:val="decimal"/>
      <w:isLgl/>
      <w:lvlText w:val="%1.%2.%3.%4.%5.%6.%7.%8."/>
      <w:lvlJc w:val="left"/>
      <w:pPr>
        <w:ind w:left="1460" w:hanging="1440"/>
      </w:pPr>
      <w:rPr>
        <w:rFonts w:cs="Times New Roman" w:hint="default"/>
      </w:rPr>
    </w:lvl>
    <w:lvl w:ilvl="8">
      <w:start w:val="1"/>
      <w:numFmt w:val="decimal"/>
      <w:isLgl/>
      <w:lvlText w:val="%1.%2.%3.%4.%5.%6.%7.%8.%9."/>
      <w:lvlJc w:val="left"/>
      <w:pPr>
        <w:ind w:left="1820" w:hanging="1800"/>
      </w:pPr>
      <w:rPr>
        <w:rFonts w:cs="Times New Roman" w:hint="default"/>
      </w:rPr>
    </w:lvl>
  </w:abstractNum>
  <w:abstractNum w:abstractNumId="5">
    <w:nsid w:val="3FAD0DFA"/>
    <w:multiLevelType w:val="multilevel"/>
    <w:tmpl w:val="115C59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singl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FB303FB"/>
    <w:multiLevelType w:val="multilevel"/>
    <w:tmpl w:val="B030CC16"/>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075041B"/>
    <w:multiLevelType w:val="multilevel"/>
    <w:tmpl w:val="477A78F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9F035E3"/>
    <w:multiLevelType w:val="hybridMultilevel"/>
    <w:tmpl w:val="56F6A07E"/>
    <w:lvl w:ilvl="0" w:tplc="78CC8D12">
      <w:start w:val="1"/>
      <w:numFmt w:val="decimal"/>
      <w:lvlText w:val="%1."/>
      <w:lvlJc w:val="center"/>
      <w:pPr>
        <w:ind w:left="810" w:hanging="360"/>
      </w:pPr>
      <w:rPr>
        <w:rFonts w:cs="Times New Roman" w:hint="default"/>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6D9838F6"/>
    <w:multiLevelType w:val="multilevel"/>
    <w:tmpl w:val="05002146"/>
    <w:lvl w:ilvl="0">
      <w:start w:val="3"/>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E102977"/>
    <w:multiLevelType w:val="multilevel"/>
    <w:tmpl w:val="FBC09D6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8"/>
  </w:num>
  <w:num w:numId="3">
    <w:abstractNumId w:val="5"/>
  </w:num>
  <w:num w:numId="4">
    <w:abstractNumId w:val="6"/>
  </w:num>
  <w:num w:numId="5">
    <w:abstractNumId w:val="10"/>
  </w:num>
  <w:num w:numId="6">
    <w:abstractNumId w:val="7"/>
  </w:num>
  <w:num w:numId="7">
    <w:abstractNumId w:val="9"/>
  </w:num>
  <w:num w:numId="8">
    <w:abstractNumId w:val="1"/>
  </w:num>
  <w:num w:numId="9">
    <w:abstractNumId w:val="0"/>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proofState w:grammar="clean"/>
  <w:stylePaneFormatFilter w:val="3F01"/>
  <w:defaultTabStop w:val="708"/>
  <w:hyphenationZone w:val="425"/>
  <w:characterSpacingControl w:val="doNotCompress"/>
  <w:compat/>
  <w:rsids>
    <w:rsidRoot w:val="00EE7519"/>
    <w:rsid w:val="000B38E1"/>
    <w:rsid w:val="000C4C37"/>
    <w:rsid w:val="00163003"/>
    <w:rsid w:val="002B6D90"/>
    <w:rsid w:val="002F59A1"/>
    <w:rsid w:val="00495E42"/>
    <w:rsid w:val="004F599D"/>
    <w:rsid w:val="00513E00"/>
    <w:rsid w:val="00767EEA"/>
    <w:rsid w:val="00792E24"/>
    <w:rsid w:val="008E3594"/>
    <w:rsid w:val="009604A2"/>
    <w:rsid w:val="00BE0919"/>
    <w:rsid w:val="00CE7BF1"/>
    <w:rsid w:val="00DE724C"/>
    <w:rsid w:val="00ED4AEC"/>
    <w:rsid w:val="00EE7519"/>
    <w:rsid w:val="00F03E2F"/>
    <w:rsid w:val="00F57DF8"/>
    <w:rsid w:val="00FA23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519"/>
    <w:rPr>
      <w:sz w:val="24"/>
      <w:szCs w:val="24"/>
      <w:lang w:val="ro-RO" w:eastAsia="ro-RO"/>
    </w:rPr>
  </w:style>
  <w:style w:type="paragraph" w:styleId="Heading1">
    <w:name w:val="heading 1"/>
    <w:basedOn w:val="Normal"/>
    <w:next w:val="Normal"/>
    <w:link w:val="Heading1Char"/>
    <w:qFormat/>
    <w:rsid w:val="00EE7519"/>
    <w:pPr>
      <w:keepNext/>
      <w:spacing w:before="240" w:after="60"/>
      <w:outlineLvl w:val="0"/>
    </w:pPr>
    <w:rPr>
      <w:b/>
      <w:bCs/>
      <w:kern w:val="32"/>
      <w:sz w:val="32"/>
      <w:szCs w:val="32"/>
    </w:rPr>
  </w:style>
  <w:style w:type="paragraph" w:styleId="Heading2">
    <w:name w:val="heading 2"/>
    <w:basedOn w:val="Normal"/>
    <w:next w:val="Normal"/>
    <w:link w:val="Heading2Char"/>
    <w:qFormat/>
    <w:rsid w:val="00EE7519"/>
    <w:pPr>
      <w:keepNext/>
      <w:spacing w:before="240" w:after="60"/>
      <w:outlineLvl w:val="1"/>
    </w:pPr>
    <w:rPr>
      <w:b/>
      <w:bCs/>
      <w:i/>
      <w:iCs/>
      <w:sz w:val="28"/>
      <w:szCs w:val="28"/>
    </w:rPr>
  </w:style>
  <w:style w:type="paragraph" w:styleId="Heading3">
    <w:name w:val="heading 3"/>
    <w:basedOn w:val="Normal"/>
    <w:next w:val="Normal"/>
    <w:link w:val="Heading3Char"/>
    <w:qFormat/>
    <w:rsid w:val="00EE7519"/>
    <w:pPr>
      <w:keepNext/>
      <w:spacing w:before="240" w:after="60"/>
      <w:outlineLvl w:val="2"/>
    </w:pPr>
    <w:rPr>
      <w:b/>
      <w:bCs/>
      <w:sz w:val="26"/>
      <w:szCs w:val="26"/>
    </w:rPr>
  </w:style>
  <w:style w:type="paragraph" w:styleId="Heading4">
    <w:name w:val="heading 4"/>
    <w:basedOn w:val="Normal"/>
    <w:next w:val="Normal"/>
    <w:link w:val="Heading4Char"/>
    <w:qFormat/>
    <w:rsid w:val="00EE7519"/>
    <w:pPr>
      <w:keepNext/>
      <w:keepLines/>
      <w:spacing w:before="200"/>
      <w:outlineLvl w:val="3"/>
    </w:pPr>
    <w:rPr>
      <w:rFonts w:ascii="Cambria" w:hAnsi="Cambria" w:cs="Cambria"/>
      <w:b/>
      <w:bCs/>
      <w:i/>
      <w:iCs/>
      <w:color w:val="4F81BD"/>
    </w:rPr>
  </w:style>
  <w:style w:type="paragraph" w:styleId="Heading8">
    <w:name w:val="heading 8"/>
    <w:basedOn w:val="Normal"/>
    <w:next w:val="Normal"/>
    <w:link w:val="Heading8Char"/>
    <w:qFormat/>
    <w:rsid w:val="00EE7519"/>
    <w:pPr>
      <w:keepNext/>
      <w:jc w:val="center"/>
      <w:outlineLvl w:val="7"/>
    </w:pPr>
    <w:rPr>
      <w:rFonts w:ascii="Tahoma" w:hAnsi="Tahoma" w:cs="Tahoma"/>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E7519"/>
    <w:rPr>
      <w:b/>
      <w:bCs/>
      <w:kern w:val="32"/>
      <w:sz w:val="32"/>
      <w:szCs w:val="32"/>
      <w:lang w:val="ro-RO" w:eastAsia="ro-RO" w:bidi="ar-SA"/>
    </w:rPr>
  </w:style>
  <w:style w:type="character" w:customStyle="1" w:styleId="Heading2Char">
    <w:name w:val="Heading 2 Char"/>
    <w:basedOn w:val="DefaultParagraphFont"/>
    <w:link w:val="Heading2"/>
    <w:locked/>
    <w:rsid w:val="00EE7519"/>
    <w:rPr>
      <w:b/>
      <w:bCs/>
      <w:i/>
      <w:iCs/>
      <w:sz w:val="28"/>
      <w:szCs w:val="28"/>
      <w:lang w:val="ro-RO" w:eastAsia="ro-RO" w:bidi="ar-SA"/>
    </w:rPr>
  </w:style>
  <w:style w:type="character" w:customStyle="1" w:styleId="Heading3Char">
    <w:name w:val="Heading 3 Char"/>
    <w:basedOn w:val="DefaultParagraphFont"/>
    <w:link w:val="Heading3"/>
    <w:locked/>
    <w:rsid w:val="00EE7519"/>
    <w:rPr>
      <w:b/>
      <w:bCs/>
      <w:sz w:val="26"/>
      <w:szCs w:val="26"/>
      <w:lang w:val="ro-RO" w:eastAsia="ro-RO" w:bidi="ar-SA"/>
    </w:rPr>
  </w:style>
  <w:style w:type="character" w:customStyle="1" w:styleId="Heading4Char">
    <w:name w:val="Heading 4 Char"/>
    <w:basedOn w:val="DefaultParagraphFont"/>
    <w:link w:val="Heading4"/>
    <w:semiHidden/>
    <w:locked/>
    <w:rsid w:val="00EE7519"/>
    <w:rPr>
      <w:rFonts w:ascii="Cambria" w:hAnsi="Cambria" w:cs="Cambria"/>
      <w:b/>
      <w:bCs/>
      <w:i/>
      <w:iCs/>
      <w:color w:val="4F81BD"/>
      <w:sz w:val="24"/>
      <w:szCs w:val="24"/>
      <w:lang w:val="ro-RO" w:eastAsia="ro-RO" w:bidi="ar-SA"/>
    </w:rPr>
  </w:style>
  <w:style w:type="character" w:customStyle="1" w:styleId="Heading8Char">
    <w:name w:val="Heading 8 Char"/>
    <w:basedOn w:val="DefaultParagraphFont"/>
    <w:link w:val="Heading8"/>
    <w:locked/>
    <w:rsid w:val="00EE7519"/>
    <w:rPr>
      <w:rFonts w:ascii="Tahoma" w:hAnsi="Tahoma" w:cs="Tahoma"/>
      <w:sz w:val="28"/>
      <w:szCs w:val="28"/>
      <w:lang w:val="fr-FR" w:eastAsia="ro-RO" w:bidi="ar-SA"/>
    </w:rPr>
  </w:style>
  <w:style w:type="paragraph" w:styleId="Title">
    <w:name w:val="Title"/>
    <w:basedOn w:val="Normal"/>
    <w:link w:val="TitleChar"/>
    <w:qFormat/>
    <w:rsid w:val="00EE7519"/>
    <w:pPr>
      <w:spacing w:before="240" w:after="60"/>
      <w:jc w:val="center"/>
      <w:outlineLvl w:val="0"/>
    </w:pPr>
    <w:rPr>
      <w:b/>
      <w:bCs/>
      <w:kern w:val="28"/>
      <w:sz w:val="32"/>
      <w:szCs w:val="32"/>
    </w:rPr>
  </w:style>
  <w:style w:type="character" w:customStyle="1" w:styleId="TitleChar">
    <w:name w:val="Title Char"/>
    <w:basedOn w:val="DefaultParagraphFont"/>
    <w:link w:val="Title"/>
    <w:locked/>
    <w:rsid w:val="00EE7519"/>
    <w:rPr>
      <w:b/>
      <w:bCs/>
      <w:kern w:val="28"/>
      <w:sz w:val="32"/>
      <w:szCs w:val="32"/>
      <w:lang w:val="ro-RO" w:eastAsia="ro-RO" w:bidi="ar-SA"/>
    </w:rPr>
  </w:style>
  <w:style w:type="paragraph" w:styleId="Subtitle">
    <w:name w:val="Subtitle"/>
    <w:basedOn w:val="Normal"/>
    <w:link w:val="SubtitleChar"/>
    <w:qFormat/>
    <w:rsid w:val="00EE7519"/>
    <w:pPr>
      <w:spacing w:after="60"/>
      <w:jc w:val="center"/>
      <w:outlineLvl w:val="1"/>
    </w:pPr>
  </w:style>
  <w:style w:type="character" w:customStyle="1" w:styleId="SubtitleChar">
    <w:name w:val="Subtitle Char"/>
    <w:basedOn w:val="DefaultParagraphFont"/>
    <w:link w:val="Subtitle"/>
    <w:locked/>
    <w:rsid w:val="00EE7519"/>
    <w:rPr>
      <w:sz w:val="24"/>
      <w:szCs w:val="24"/>
      <w:lang w:val="ro-RO" w:eastAsia="ro-RO" w:bidi="ar-SA"/>
    </w:rPr>
  </w:style>
  <w:style w:type="paragraph" w:customStyle="1" w:styleId="Style1">
    <w:name w:val="Style1"/>
    <w:link w:val="Style1Char"/>
    <w:rsid w:val="00EE7519"/>
    <w:pPr>
      <w:spacing w:after="120" w:line="480" w:lineRule="auto"/>
    </w:pPr>
    <w:rPr>
      <w:noProof/>
      <w:sz w:val="24"/>
      <w:szCs w:val="24"/>
    </w:rPr>
  </w:style>
  <w:style w:type="character" w:customStyle="1" w:styleId="Style1Char">
    <w:name w:val="Style1 Char"/>
    <w:basedOn w:val="BodyTextIndent2Char"/>
    <w:link w:val="Style1"/>
    <w:locked/>
    <w:rsid w:val="00EE7519"/>
    <w:rPr>
      <w:noProof/>
      <w:lang w:val="en-US" w:eastAsia="en-US"/>
    </w:rPr>
  </w:style>
  <w:style w:type="character" w:customStyle="1" w:styleId="BodyTextIndent2Char">
    <w:name w:val="Body Text Indent 2 Char"/>
    <w:basedOn w:val="DefaultParagraphFont"/>
    <w:link w:val="BodyTextIndent2"/>
    <w:semiHidden/>
    <w:locked/>
    <w:rsid w:val="00EE7519"/>
    <w:rPr>
      <w:sz w:val="24"/>
      <w:szCs w:val="24"/>
      <w:lang w:val="ro-RO" w:eastAsia="ro-RO" w:bidi="ar-SA"/>
    </w:rPr>
  </w:style>
  <w:style w:type="paragraph" w:styleId="BodyTextIndent2">
    <w:name w:val="Body Text Indent 2"/>
    <w:basedOn w:val="Normal"/>
    <w:link w:val="BodyTextIndent2Char"/>
    <w:rsid w:val="00EE7519"/>
    <w:pPr>
      <w:spacing w:after="120" w:line="480" w:lineRule="auto"/>
      <w:ind w:left="360"/>
    </w:pPr>
  </w:style>
  <w:style w:type="paragraph" w:styleId="BodyText">
    <w:name w:val="Body Text"/>
    <w:basedOn w:val="Normal"/>
    <w:link w:val="BodyTextChar"/>
    <w:rsid w:val="00EE7519"/>
    <w:pPr>
      <w:jc w:val="both"/>
    </w:pPr>
    <w:rPr>
      <w:sz w:val="28"/>
      <w:szCs w:val="28"/>
      <w:lang w:val="en-US"/>
    </w:rPr>
  </w:style>
  <w:style w:type="character" w:customStyle="1" w:styleId="BodyTextChar">
    <w:name w:val="Body Text Char"/>
    <w:basedOn w:val="DefaultParagraphFont"/>
    <w:link w:val="BodyText"/>
    <w:locked/>
    <w:rsid w:val="00EE7519"/>
    <w:rPr>
      <w:sz w:val="28"/>
      <w:szCs w:val="28"/>
      <w:lang w:val="en-US" w:eastAsia="ro-RO" w:bidi="ar-SA"/>
    </w:rPr>
  </w:style>
  <w:style w:type="paragraph" w:styleId="BodyText2">
    <w:name w:val="Body Text 2"/>
    <w:basedOn w:val="Normal"/>
    <w:link w:val="BodyText2Char1"/>
    <w:rsid w:val="00EE7519"/>
    <w:pPr>
      <w:jc w:val="both"/>
    </w:pPr>
    <w:rPr>
      <w:rFonts w:ascii="Tahoma" w:hAnsi="Tahoma" w:cs="Tahoma"/>
      <w:lang w:val="fr-FR"/>
    </w:rPr>
  </w:style>
  <w:style w:type="character" w:customStyle="1" w:styleId="BodyText2Char1">
    <w:name w:val="Body Text 2 Char1"/>
    <w:basedOn w:val="DefaultParagraphFont"/>
    <w:link w:val="BodyText2"/>
    <w:locked/>
    <w:rsid w:val="00EE7519"/>
    <w:rPr>
      <w:rFonts w:ascii="Tahoma" w:hAnsi="Tahoma" w:cs="Tahoma"/>
      <w:sz w:val="24"/>
      <w:szCs w:val="24"/>
      <w:lang w:val="fr-FR" w:eastAsia="ro-RO" w:bidi="ar-SA"/>
    </w:rPr>
  </w:style>
  <w:style w:type="character" w:customStyle="1" w:styleId="BodyText2Char">
    <w:name w:val="Body Text 2 Char"/>
    <w:basedOn w:val="DefaultParagraphFont"/>
    <w:locked/>
    <w:rsid w:val="00EE7519"/>
    <w:rPr>
      <w:rFonts w:ascii="Tahoma" w:hAnsi="Tahoma" w:cs="Tahoma"/>
      <w:sz w:val="24"/>
      <w:szCs w:val="24"/>
      <w:lang w:val="fr-FR" w:eastAsia="ro-RO"/>
    </w:rPr>
  </w:style>
  <w:style w:type="character" w:customStyle="1" w:styleId="BodyTextIndentChar">
    <w:name w:val="Body Text Indent Char"/>
    <w:basedOn w:val="DefaultParagraphFont"/>
    <w:locked/>
    <w:rsid w:val="00EE7519"/>
    <w:rPr>
      <w:rFonts w:cs="Times New Roman"/>
      <w:sz w:val="28"/>
      <w:szCs w:val="28"/>
      <w:lang w:eastAsia="ro-RO"/>
    </w:rPr>
  </w:style>
  <w:style w:type="paragraph" w:styleId="ListParagraph">
    <w:name w:val="List Paragraph"/>
    <w:basedOn w:val="Normal"/>
    <w:qFormat/>
    <w:rsid w:val="00EE7519"/>
    <w:pPr>
      <w:ind w:left="720"/>
    </w:pPr>
  </w:style>
  <w:style w:type="paragraph" w:styleId="NoSpacing">
    <w:name w:val="No Spacing"/>
    <w:qFormat/>
    <w:rsid w:val="00EE7519"/>
    <w:rPr>
      <w:rFonts w:ascii="Calibri" w:hAnsi="Calibri" w:cs="Calibri"/>
      <w:sz w:val="22"/>
      <w:szCs w:val="22"/>
      <w:lang w:val="ro-RO" w:eastAsia="ro-RO"/>
    </w:rPr>
  </w:style>
  <w:style w:type="character" w:customStyle="1" w:styleId="Bodytext0">
    <w:name w:val="Body text_"/>
    <w:basedOn w:val="DefaultParagraphFont"/>
    <w:link w:val="BodyText1"/>
    <w:uiPriority w:val="99"/>
    <w:locked/>
    <w:rsid w:val="00EE7519"/>
    <w:rPr>
      <w:rFonts w:ascii="Calibri" w:hAnsi="Calibri"/>
      <w:sz w:val="21"/>
      <w:szCs w:val="21"/>
      <w:lang w:val="en-US" w:eastAsia="en-US" w:bidi="ar-SA"/>
    </w:rPr>
  </w:style>
  <w:style w:type="paragraph" w:customStyle="1" w:styleId="BodyText1">
    <w:name w:val="Body Text1"/>
    <w:basedOn w:val="Normal"/>
    <w:link w:val="Bodytext0"/>
    <w:uiPriority w:val="99"/>
    <w:rsid w:val="00EE7519"/>
    <w:pPr>
      <w:shd w:val="clear" w:color="auto" w:fill="FFFFFF"/>
      <w:spacing w:before="300" w:line="274" w:lineRule="exact"/>
      <w:ind w:hanging="740"/>
      <w:jc w:val="both"/>
    </w:pPr>
    <w:rPr>
      <w:rFonts w:ascii="Calibri" w:hAnsi="Calibri"/>
      <w:sz w:val="21"/>
      <w:szCs w:val="21"/>
      <w:lang w:val="en-US" w:eastAsia="en-US"/>
    </w:rPr>
  </w:style>
  <w:style w:type="character" w:customStyle="1" w:styleId="BodytextBold">
    <w:name w:val="Body text + Bold"/>
    <w:basedOn w:val="Bodytext0"/>
    <w:rsid w:val="00EE7519"/>
    <w:rPr>
      <w:b/>
      <w:bCs/>
    </w:rPr>
  </w:style>
  <w:style w:type="character" w:customStyle="1" w:styleId="Heading10">
    <w:name w:val="Heading #1_"/>
    <w:basedOn w:val="DefaultParagraphFont"/>
    <w:rsid w:val="00EE7519"/>
    <w:rPr>
      <w:rFonts w:ascii="Times New Roman" w:hAnsi="Times New Roman" w:cs="Times New Roman"/>
      <w:spacing w:val="0"/>
      <w:sz w:val="21"/>
      <w:szCs w:val="21"/>
    </w:rPr>
  </w:style>
  <w:style w:type="character" w:customStyle="1" w:styleId="Heading11">
    <w:name w:val="Heading #1"/>
    <w:basedOn w:val="Heading10"/>
    <w:uiPriority w:val="99"/>
    <w:rsid w:val="00EE7519"/>
    <w:rPr>
      <w:u w:val="single"/>
    </w:rPr>
  </w:style>
  <w:style w:type="character" w:customStyle="1" w:styleId="Heading1Spacing-1pt">
    <w:name w:val="Heading #1 + Spacing -1 pt"/>
    <w:basedOn w:val="Heading10"/>
    <w:rsid w:val="00EE7519"/>
    <w:rPr>
      <w:spacing w:val="-20"/>
    </w:rPr>
  </w:style>
  <w:style w:type="character" w:customStyle="1" w:styleId="Heading22">
    <w:name w:val="Heading #2 (2)_"/>
    <w:basedOn w:val="DefaultParagraphFont"/>
    <w:link w:val="Heading220"/>
    <w:locked/>
    <w:rsid w:val="00EE7519"/>
    <w:rPr>
      <w:rFonts w:ascii="Calibri" w:hAnsi="Calibri"/>
      <w:sz w:val="21"/>
      <w:szCs w:val="21"/>
      <w:lang w:val="en-US" w:eastAsia="en-US" w:bidi="ar-SA"/>
    </w:rPr>
  </w:style>
  <w:style w:type="paragraph" w:customStyle="1" w:styleId="Heading220">
    <w:name w:val="Heading #2 (2)"/>
    <w:basedOn w:val="Normal"/>
    <w:link w:val="Heading22"/>
    <w:rsid w:val="00EE7519"/>
    <w:pPr>
      <w:shd w:val="clear" w:color="auto" w:fill="FFFFFF"/>
      <w:spacing w:before="600" w:after="300" w:line="240" w:lineRule="atLeast"/>
      <w:ind w:firstLine="700"/>
      <w:jc w:val="both"/>
      <w:outlineLvl w:val="1"/>
    </w:pPr>
    <w:rPr>
      <w:rFonts w:ascii="Calibri" w:hAnsi="Calibri"/>
      <w:sz w:val="21"/>
      <w:szCs w:val="21"/>
      <w:lang w:val="en-US" w:eastAsia="en-US"/>
    </w:rPr>
  </w:style>
  <w:style w:type="character" w:customStyle="1" w:styleId="Heading20">
    <w:name w:val="Heading #2_"/>
    <w:basedOn w:val="DefaultParagraphFont"/>
    <w:rsid w:val="00EE7519"/>
    <w:rPr>
      <w:rFonts w:ascii="Times New Roman" w:hAnsi="Times New Roman" w:cs="Times New Roman"/>
      <w:spacing w:val="0"/>
      <w:sz w:val="21"/>
      <w:szCs w:val="21"/>
    </w:rPr>
  </w:style>
  <w:style w:type="character" w:customStyle="1" w:styleId="Heading21">
    <w:name w:val="Heading #2"/>
    <w:basedOn w:val="Heading20"/>
    <w:rsid w:val="00EE7519"/>
    <w:rPr>
      <w:u w:val="single"/>
    </w:rPr>
  </w:style>
  <w:style w:type="character" w:customStyle="1" w:styleId="Bodytext4">
    <w:name w:val="Body text (4)_"/>
    <w:basedOn w:val="DefaultParagraphFont"/>
    <w:link w:val="Bodytext40"/>
    <w:locked/>
    <w:rsid w:val="00EE7519"/>
    <w:rPr>
      <w:rFonts w:ascii="Calibri" w:hAnsi="Calibri"/>
      <w:sz w:val="26"/>
      <w:szCs w:val="26"/>
      <w:lang w:val="en-US" w:eastAsia="en-US" w:bidi="ar-SA"/>
    </w:rPr>
  </w:style>
  <w:style w:type="paragraph" w:customStyle="1" w:styleId="Bodytext40">
    <w:name w:val="Body text (4)"/>
    <w:basedOn w:val="Normal"/>
    <w:link w:val="Bodytext4"/>
    <w:rsid w:val="00EE7519"/>
    <w:pPr>
      <w:shd w:val="clear" w:color="auto" w:fill="FFFFFF"/>
      <w:spacing w:line="312" w:lineRule="exact"/>
      <w:jc w:val="right"/>
    </w:pPr>
    <w:rPr>
      <w:rFonts w:ascii="Calibri" w:hAnsi="Calibri"/>
      <w:sz w:val="26"/>
      <w:szCs w:val="26"/>
      <w:lang w:val="en-US" w:eastAsia="en-US"/>
    </w:rPr>
  </w:style>
  <w:style w:type="character" w:customStyle="1" w:styleId="Bodytext3">
    <w:name w:val="Body text (3)_"/>
    <w:basedOn w:val="DefaultParagraphFont"/>
    <w:link w:val="Bodytext30"/>
    <w:locked/>
    <w:rsid w:val="00EE7519"/>
    <w:rPr>
      <w:rFonts w:ascii="Calibri" w:hAnsi="Calibri"/>
      <w:sz w:val="26"/>
      <w:szCs w:val="26"/>
      <w:lang w:val="en-US" w:eastAsia="en-US" w:bidi="ar-SA"/>
    </w:rPr>
  </w:style>
  <w:style w:type="paragraph" w:customStyle="1" w:styleId="Bodytext30">
    <w:name w:val="Body text (3)"/>
    <w:basedOn w:val="Normal"/>
    <w:link w:val="Bodytext3"/>
    <w:rsid w:val="00EE7519"/>
    <w:pPr>
      <w:shd w:val="clear" w:color="auto" w:fill="FFFFFF"/>
      <w:spacing w:line="240" w:lineRule="atLeast"/>
      <w:jc w:val="right"/>
    </w:pPr>
    <w:rPr>
      <w:rFonts w:ascii="Calibri" w:hAnsi="Calibri"/>
      <w:sz w:val="26"/>
      <w:szCs w:val="26"/>
      <w:lang w:val="en-US" w:eastAsia="en-US"/>
    </w:rPr>
  </w:style>
  <w:style w:type="paragraph" w:styleId="Footer">
    <w:name w:val="footer"/>
    <w:basedOn w:val="Normal"/>
    <w:link w:val="FooterChar"/>
    <w:rsid w:val="00EE7519"/>
    <w:pPr>
      <w:tabs>
        <w:tab w:val="center" w:pos="4680"/>
        <w:tab w:val="right" w:pos="9360"/>
      </w:tabs>
    </w:pPr>
    <w:rPr>
      <w:rFonts w:ascii="Calibri" w:hAnsi="Calibri" w:cs="Calibri"/>
    </w:rPr>
  </w:style>
  <w:style w:type="character" w:customStyle="1" w:styleId="FooterChar">
    <w:name w:val="Footer Char"/>
    <w:basedOn w:val="DefaultParagraphFont"/>
    <w:link w:val="Footer"/>
    <w:locked/>
    <w:rsid w:val="00EE7519"/>
    <w:rPr>
      <w:rFonts w:ascii="Calibri" w:hAnsi="Calibri" w:cs="Calibri"/>
      <w:sz w:val="24"/>
      <w:szCs w:val="24"/>
      <w:lang w:val="ro-RO" w:eastAsia="ro-RO" w:bidi="ar-SA"/>
    </w:rPr>
  </w:style>
  <w:style w:type="character" w:customStyle="1" w:styleId="Char2">
    <w:name w:val="Char2"/>
    <w:basedOn w:val="DefaultParagraphFont"/>
    <w:rsid w:val="00EE7519"/>
    <w:rPr>
      <w:rFonts w:cs="Times New Roman"/>
      <w:sz w:val="28"/>
      <w:szCs w:val="28"/>
      <w:lang w:val="en-US" w:eastAsia="ro-RO"/>
    </w:rPr>
  </w:style>
  <w:style w:type="paragraph" w:styleId="NormalWeb">
    <w:name w:val="Normal (Web)"/>
    <w:basedOn w:val="Normal"/>
    <w:rsid w:val="00EE7519"/>
    <w:pPr>
      <w:spacing w:before="100" w:beforeAutospacing="1" w:after="100" w:afterAutospacing="1"/>
    </w:pPr>
    <w:rPr>
      <w:rFonts w:ascii="Calibri" w:hAnsi="Calibri" w:cs="Calibri"/>
      <w:lang w:val="en-US" w:eastAsia="en-US"/>
    </w:rPr>
  </w:style>
  <w:style w:type="paragraph" w:styleId="Header">
    <w:name w:val="header"/>
    <w:basedOn w:val="Normal"/>
    <w:link w:val="HeaderChar"/>
    <w:rsid w:val="00EE7519"/>
    <w:pPr>
      <w:tabs>
        <w:tab w:val="center" w:pos="4320"/>
        <w:tab w:val="right" w:pos="8640"/>
      </w:tabs>
      <w:spacing w:after="200" w:line="276" w:lineRule="auto"/>
    </w:pPr>
    <w:rPr>
      <w:rFonts w:ascii="Calibri" w:hAnsi="Calibri" w:cs="Calibri"/>
      <w:sz w:val="22"/>
      <w:szCs w:val="22"/>
      <w:lang w:val="en-US" w:eastAsia="en-US"/>
    </w:rPr>
  </w:style>
  <w:style w:type="character" w:customStyle="1" w:styleId="HeaderChar">
    <w:name w:val="Header Char"/>
    <w:basedOn w:val="DefaultParagraphFont"/>
    <w:link w:val="Header"/>
    <w:semiHidden/>
    <w:locked/>
    <w:rsid w:val="00EE7519"/>
    <w:rPr>
      <w:rFonts w:ascii="Calibri" w:hAnsi="Calibri" w:cs="Calibri"/>
      <w:sz w:val="22"/>
      <w:szCs w:val="22"/>
      <w:lang w:val="en-US" w:eastAsia="en-US" w:bidi="ar-SA"/>
    </w:rPr>
  </w:style>
  <w:style w:type="character" w:styleId="PageNumber">
    <w:name w:val="page number"/>
    <w:basedOn w:val="DefaultParagraphFont"/>
    <w:rsid w:val="00EE7519"/>
    <w:rPr>
      <w:rFonts w:cs="Times New Roman"/>
    </w:rPr>
  </w:style>
  <w:style w:type="character" w:styleId="Hyperlink">
    <w:name w:val="Hyperlink"/>
    <w:basedOn w:val="DefaultParagraphFont"/>
    <w:uiPriority w:val="99"/>
    <w:semiHidden/>
    <w:unhideWhenUsed/>
    <w:rsid w:val="004F599D"/>
    <w:rPr>
      <w:color w:val="0000FF"/>
      <w:u w:val="single"/>
    </w:rPr>
  </w:style>
  <w:style w:type="character" w:styleId="FollowedHyperlink">
    <w:name w:val="FollowedHyperlink"/>
    <w:basedOn w:val="DefaultParagraphFont"/>
    <w:uiPriority w:val="99"/>
    <w:semiHidden/>
    <w:unhideWhenUsed/>
    <w:rsid w:val="004F599D"/>
    <w:rPr>
      <w:color w:val="800080"/>
      <w:u w:val="single"/>
    </w:rPr>
  </w:style>
  <w:style w:type="paragraph" w:customStyle="1" w:styleId="xl65">
    <w:name w:val="xl65"/>
    <w:basedOn w:val="Normal"/>
    <w:rsid w:val="004F59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4F59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rsid w:val="004F59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rsid w:val="004F59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Normal"/>
    <w:rsid w:val="004F59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F599D"/>
    <w:pPr>
      <w:pBdr>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4F599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4F599D"/>
    <w:pPr>
      <w:pBdr>
        <w:left w:val="single" w:sz="4" w:space="0" w:color="auto"/>
        <w:bottom w:val="single" w:sz="4" w:space="0" w:color="auto"/>
      </w:pBdr>
      <w:spacing w:before="100" w:beforeAutospacing="1" w:after="100" w:afterAutospacing="1"/>
    </w:pPr>
  </w:style>
  <w:style w:type="paragraph" w:customStyle="1" w:styleId="xl73">
    <w:name w:val="xl73"/>
    <w:basedOn w:val="Normal"/>
    <w:rsid w:val="004F599D"/>
    <w:pPr>
      <w:pBdr>
        <w:bottom w:val="single" w:sz="4" w:space="0" w:color="auto"/>
        <w:right w:val="single" w:sz="4" w:space="0" w:color="auto"/>
      </w:pBdr>
      <w:spacing w:before="100" w:beforeAutospacing="1" w:after="100" w:afterAutospacing="1"/>
    </w:pPr>
  </w:style>
  <w:style w:type="paragraph" w:customStyle="1" w:styleId="xl74">
    <w:name w:val="xl74"/>
    <w:basedOn w:val="Normal"/>
    <w:rsid w:val="004F599D"/>
    <w:pPr>
      <w:pBdr>
        <w:top w:val="single" w:sz="4" w:space="0" w:color="auto"/>
      </w:pBdr>
      <w:spacing w:before="100" w:beforeAutospacing="1" w:after="100" w:afterAutospacing="1"/>
    </w:pPr>
  </w:style>
  <w:style w:type="paragraph" w:customStyle="1" w:styleId="xl75">
    <w:name w:val="xl75"/>
    <w:basedOn w:val="Normal"/>
    <w:rsid w:val="004F599D"/>
    <w:pPr>
      <w:pBdr>
        <w:bottom w:val="single" w:sz="4" w:space="0" w:color="auto"/>
      </w:pBdr>
      <w:spacing w:before="100" w:beforeAutospacing="1" w:after="100" w:afterAutospacing="1"/>
    </w:pPr>
  </w:style>
  <w:style w:type="paragraph" w:customStyle="1" w:styleId="xl76">
    <w:name w:val="xl76"/>
    <w:basedOn w:val="Normal"/>
    <w:rsid w:val="004F599D"/>
    <w:pPr>
      <w:pBdr>
        <w:top w:val="single" w:sz="4" w:space="0" w:color="auto"/>
        <w:left w:val="single" w:sz="4" w:space="0" w:color="auto"/>
      </w:pBdr>
      <w:spacing w:before="100" w:beforeAutospacing="1" w:after="100" w:afterAutospacing="1"/>
    </w:pPr>
  </w:style>
  <w:style w:type="paragraph" w:customStyle="1" w:styleId="xl77">
    <w:name w:val="xl77"/>
    <w:basedOn w:val="Normal"/>
    <w:rsid w:val="004F599D"/>
    <w:pPr>
      <w:pBdr>
        <w:top w:val="single" w:sz="4" w:space="0" w:color="auto"/>
        <w:right w:val="single" w:sz="4" w:space="0" w:color="auto"/>
      </w:pBdr>
      <w:spacing w:before="100" w:beforeAutospacing="1" w:after="100" w:afterAutospacing="1"/>
    </w:pPr>
  </w:style>
  <w:style w:type="paragraph" w:customStyle="1" w:styleId="xl78">
    <w:name w:val="xl78"/>
    <w:basedOn w:val="Normal"/>
    <w:rsid w:val="004F599D"/>
    <w:pPr>
      <w:pBdr>
        <w:top w:val="single" w:sz="4" w:space="0" w:color="auto"/>
      </w:pBdr>
      <w:spacing w:before="100" w:beforeAutospacing="1" w:after="100" w:afterAutospacing="1"/>
      <w:jc w:val="center"/>
    </w:pPr>
    <w:rPr>
      <w:b/>
      <w:bCs/>
    </w:rPr>
  </w:style>
  <w:style w:type="paragraph" w:customStyle="1" w:styleId="xl79">
    <w:name w:val="xl79"/>
    <w:basedOn w:val="Normal"/>
    <w:rsid w:val="004F599D"/>
    <w:pPr>
      <w:pBdr>
        <w:bottom w:val="single" w:sz="4" w:space="0" w:color="auto"/>
      </w:pBdr>
      <w:spacing w:before="100" w:beforeAutospacing="1" w:after="100" w:afterAutospacing="1"/>
      <w:jc w:val="center"/>
    </w:pPr>
    <w:rPr>
      <w:b/>
      <w:bCs/>
    </w:rPr>
  </w:style>
  <w:style w:type="paragraph" w:customStyle="1" w:styleId="xl80">
    <w:name w:val="xl80"/>
    <w:basedOn w:val="Normal"/>
    <w:rsid w:val="004F599D"/>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rsid w:val="004F599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2">
    <w:name w:val="xl82"/>
    <w:basedOn w:val="Normal"/>
    <w:rsid w:val="004F5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C952691-B8AA-4DB3-B5B4-6F5FF0C68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3055</Words>
  <Characters>17418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RATB</Company>
  <LinksUpToDate>false</LinksUpToDate>
  <CharactersWithSpaces>20433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s_gheorghisor</dc:creator>
  <cp:keywords/>
  <cp:lastModifiedBy>user</cp:lastModifiedBy>
  <cp:revision>2</cp:revision>
  <cp:lastPrinted>2015-01-15T07:49:00Z</cp:lastPrinted>
  <dcterms:created xsi:type="dcterms:W3CDTF">2017-04-19T07:05:00Z</dcterms:created>
  <dcterms:modified xsi:type="dcterms:W3CDTF">2017-04-19T07:05:00Z</dcterms:modified>
</cp:coreProperties>
</file>